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CFDD46" w14:textId="30574F2D" w:rsidR="003D412E" w:rsidRPr="006546F0" w:rsidRDefault="005E113E" w:rsidP="006546F0">
      <w:pPr>
        <w:spacing w:after="0"/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</w:pPr>
      <w:r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Алтай</w:t>
      </w:r>
      <w:r w:rsidR="00414398"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– перекресток миров. 7</w:t>
      </w:r>
      <w:r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дн</w:t>
      </w:r>
      <w:r w:rsidR="00414398"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ей</w:t>
      </w:r>
      <w:r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/</w:t>
      </w:r>
      <w:r w:rsidR="00414398"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</w:t>
      </w:r>
      <w:r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ноч</w:t>
      </w:r>
      <w:r w:rsidR="00414398" w:rsidRPr="006546F0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ей</w:t>
      </w:r>
    </w:p>
    <w:p w14:paraId="53688BBD" w14:textId="77777777" w:rsidR="005E113E" w:rsidRPr="006546F0" w:rsidRDefault="005E113E" w:rsidP="006546F0">
      <w:pPr>
        <w:spacing w:after="0"/>
        <w:rPr>
          <w:rFonts w:ascii="Arial" w:hAnsi="Arial" w:cs="Arial"/>
          <w:b/>
          <w:sz w:val="24"/>
          <w:szCs w:val="24"/>
        </w:rPr>
      </w:pPr>
    </w:p>
    <w:p w14:paraId="6CC5AC2C" w14:textId="54E6D99B" w:rsidR="00C707C4" w:rsidRPr="006546F0" w:rsidRDefault="00225D52" w:rsidP="006546F0">
      <w:pPr>
        <w:spacing w:after="0"/>
        <w:jc w:val="right"/>
        <w:rPr>
          <w:rStyle w:val="ab"/>
          <w:rFonts w:ascii="Arial" w:hAnsi="Arial" w:cs="Arial"/>
          <w:b/>
          <w:i w:val="0"/>
          <w:sz w:val="24"/>
          <w:szCs w:val="24"/>
        </w:rPr>
      </w:pPr>
      <w:r w:rsidRPr="006546F0">
        <w:rPr>
          <w:rStyle w:val="ab"/>
          <w:rFonts w:ascii="Arial" w:hAnsi="Arial" w:cs="Arial"/>
          <w:b/>
          <w:i w:val="0"/>
          <w:sz w:val="24"/>
          <w:szCs w:val="24"/>
        </w:rPr>
        <w:t>Горно-Алтайск</w:t>
      </w:r>
      <w:r w:rsidR="0002455C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4873F6" w:rsidRPr="006546F0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r w:rsidR="00414398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Pr="006546F0">
        <w:rPr>
          <w:rStyle w:val="ab"/>
          <w:rFonts w:ascii="Arial" w:hAnsi="Arial" w:cs="Arial"/>
          <w:b/>
          <w:i w:val="0"/>
          <w:sz w:val="24"/>
          <w:szCs w:val="24"/>
        </w:rPr>
        <w:t>с. Чемал</w:t>
      </w:r>
      <w:r w:rsidR="0002455C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– </w:t>
      </w:r>
      <w:r w:rsidR="00414398" w:rsidRPr="006546F0">
        <w:rPr>
          <w:rStyle w:val="ab"/>
          <w:rFonts w:ascii="Arial" w:hAnsi="Arial" w:cs="Arial"/>
          <w:b/>
          <w:i w:val="0"/>
          <w:sz w:val="24"/>
          <w:szCs w:val="24"/>
        </w:rPr>
        <w:t>о. Патмос</w:t>
      </w:r>
      <w:r w:rsidR="00BC1F61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D03818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414398" w:rsidRPr="006546F0">
        <w:rPr>
          <w:rStyle w:val="ab"/>
          <w:rFonts w:ascii="Arial" w:hAnsi="Arial" w:cs="Arial"/>
          <w:b/>
          <w:i w:val="0"/>
          <w:sz w:val="24"/>
          <w:szCs w:val="24"/>
        </w:rPr>
        <w:t>с. Усть-Кан</w:t>
      </w:r>
      <w:r w:rsidR="00D03818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– </w:t>
      </w:r>
      <w:r w:rsidR="00414398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с. Усть-Кокса </w:t>
      </w:r>
      <w:r w:rsidR="003C2BEF" w:rsidRPr="006546F0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proofErr w:type="spellStart"/>
      <w:r w:rsidR="00414398" w:rsidRPr="006546F0">
        <w:rPr>
          <w:rStyle w:val="ab"/>
          <w:rFonts w:ascii="Arial" w:hAnsi="Arial" w:cs="Arial"/>
          <w:b/>
          <w:i w:val="0"/>
          <w:sz w:val="24"/>
          <w:szCs w:val="24"/>
        </w:rPr>
        <w:t>Уймонская</w:t>
      </w:r>
      <w:proofErr w:type="spellEnd"/>
      <w:r w:rsidR="00414398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BC1F61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долина </w:t>
      </w:r>
      <w:r w:rsidR="003C2BEF" w:rsidRPr="006546F0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r w:rsidR="00BC1F61" w:rsidRPr="006546F0">
        <w:rPr>
          <w:rFonts w:ascii="Arial" w:hAnsi="Arial" w:cs="Arial"/>
          <w:b/>
          <w:bCs/>
          <w:sz w:val="24"/>
          <w:szCs w:val="24"/>
        </w:rPr>
        <w:t xml:space="preserve"> Музей мараловодства</w:t>
      </w:r>
      <w:r w:rsidR="00BC1F61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- </w:t>
      </w:r>
      <w:r w:rsidR="004F48A4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с. </w:t>
      </w:r>
      <w:proofErr w:type="spellStart"/>
      <w:r w:rsidR="004F48A4" w:rsidRPr="006546F0">
        <w:rPr>
          <w:rStyle w:val="ab"/>
          <w:rFonts w:ascii="Arial" w:hAnsi="Arial" w:cs="Arial"/>
          <w:b/>
          <w:i w:val="0"/>
          <w:sz w:val="24"/>
          <w:szCs w:val="24"/>
        </w:rPr>
        <w:t>Он</w:t>
      </w:r>
      <w:r w:rsidR="00BC1F61" w:rsidRPr="006546F0">
        <w:rPr>
          <w:rStyle w:val="ab"/>
          <w:rFonts w:ascii="Arial" w:hAnsi="Arial" w:cs="Arial"/>
          <w:b/>
          <w:i w:val="0"/>
          <w:sz w:val="24"/>
          <w:szCs w:val="24"/>
        </w:rPr>
        <w:t>уг</w:t>
      </w:r>
      <w:r w:rsidR="004F48A4" w:rsidRPr="006546F0">
        <w:rPr>
          <w:rStyle w:val="ab"/>
          <w:rFonts w:ascii="Arial" w:hAnsi="Arial" w:cs="Arial"/>
          <w:b/>
          <w:i w:val="0"/>
          <w:sz w:val="24"/>
          <w:szCs w:val="24"/>
        </w:rPr>
        <w:t>дай</w:t>
      </w:r>
      <w:proofErr w:type="spellEnd"/>
      <w:r w:rsidR="00057364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r w:rsidR="003C2BEF" w:rsidRPr="006546F0">
        <w:rPr>
          <w:rStyle w:val="ab"/>
          <w:rFonts w:ascii="Arial" w:hAnsi="Arial" w:cs="Arial"/>
          <w:b/>
          <w:i w:val="0"/>
          <w:sz w:val="24"/>
          <w:szCs w:val="24"/>
        </w:rPr>
        <w:t>–</w:t>
      </w:r>
      <w:r w:rsidR="00BC1F61" w:rsidRPr="006546F0">
        <w:rPr>
          <w:rFonts w:ascii="Arial" w:hAnsi="Arial" w:cs="Arial"/>
          <w:b/>
          <w:bCs/>
          <w:sz w:val="24"/>
          <w:szCs w:val="24"/>
        </w:rPr>
        <w:t xml:space="preserve"> </w:t>
      </w:r>
      <w:r w:rsidR="00AB77C8">
        <w:rPr>
          <w:rFonts w:ascii="Arial" w:hAnsi="Arial" w:cs="Arial"/>
          <w:b/>
          <w:bCs/>
          <w:sz w:val="24"/>
          <w:szCs w:val="24"/>
        </w:rPr>
        <w:t xml:space="preserve">экскурсия по Чуйскому </w:t>
      </w:r>
      <w:r w:rsidR="00BC1F61" w:rsidRPr="006546F0">
        <w:rPr>
          <w:rFonts w:ascii="Arial" w:hAnsi="Arial" w:cs="Arial"/>
          <w:b/>
          <w:bCs/>
          <w:sz w:val="24"/>
          <w:szCs w:val="24"/>
        </w:rPr>
        <w:t>тракт</w:t>
      </w:r>
      <w:r w:rsidR="00AB77C8">
        <w:rPr>
          <w:rFonts w:ascii="Arial" w:hAnsi="Arial" w:cs="Arial"/>
          <w:b/>
          <w:bCs/>
          <w:sz w:val="24"/>
          <w:szCs w:val="24"/>
        </w:rPr>
        <w:t>у</w:t>
      </w:r>
      <w:r w:rsidR="00BC1F61" w:rsidRPr="006546F0">
        <w:rPr>
          <w:rFonts w:ascii="Arial" w:hAnsi="Arial" w:cs="Arial"/>
          <w:b/>
          <w:bCs/>
          <w:sz w:val="24"/>
          <w:szCs w:val="24"/>
        </w:rPr>
        <w:t xml:space="preserve"> -</w:t>
      </w:r>
      <w:r w:rsidR="00BC1F61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proofErr w:type="spellStart"/>
      <w:r w:rsidR="008A73DE" w:rsidRPr="006546F0">
        <w:rPr>
          <w:rStyle w:val="ab"/>
          <w:rFonts w:ascii="Arial" w:hAnsi="Arial" w:cs="Arial"/>
          <w:b/>
          <w:i w:val="0"/>
          <w:sz w:val="24"/>
          <w:szCs w:val="24"/>
        </w:rPr>
        <w:t>Каракольская</w:t>
      </w:r>
      <w:proofErr w:type="spellEnd"/>
      <w:r w:rsidR="00BC1F61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долина </w:t>
      </w:r>
      <w:r w:rsidR="00654C4F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– </w:t>
      </w:r>
      <w:r w:rsidR="008A73DE" w:rsidRPr="006546F0">
        <w:rPr>
          <w:rStyle w:val="ab"/>
          <w:rFonts w:ascii="Arial" w:hAnsi="Arial" w:cs="Arial"/>
          <w:b/>
          <w:i w:val="0"/>
          <w:sz w:val="24"/>
          <w:szCs w:val="24"/>
        </w:rPr>
        <w:t>пер</w:t>
      </w:r>
      <w:r w:rsidR="00BC1F61" w:rsidRPr="006546F0">
        <w:rPr>
          <w:rStyle w:val="ab"/>
          <w:rFonts w:ascii="Arial" w:hAnsi="Arial" w:cs="Arial"/>
          <w:b/>
          <w:i w:val="0"/>
          <w:sz w:val="24"/>
          <w:szCs w:val="24"/>
        </w:rPr>
        <w:t>евал</w:t>
      </w:r>
      <w:r w:rsidR="008A73DE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</w:t>
      </w:r>
      <w:proofErr w:type="spellStart"/>
      <w:r w:rsidR="008A73DE" w:rsidRPr="006546F0">
        <w:rPr>
          <w:rStyle w:val="ab"/>
          <w:rFonts w:ascii="Arial" w:hAnsi="Arial" w:cs="Arial"/>
          <w:b/>
          <w:i w:val="0"/>
          <w:sz w:val="24"/>
          <w:szCs w:val="24"/>
        </w:rPr>
        <w:t>Чике-Таман</w:t>
      </w:r>
      <w:proofErr w:type="spellEnd"/>
      <w:r w:rsidR="00654C4F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–</w:t>
      </w:r>
      <w:r w:rsidR="008A73DE" w:rsidRPr="006546F0">
        <w:rPr>
          <w:rStyle w:val="ab"/>
          <w:rFonts w:ascii="Arial" w:hAnsi="Arial" w:cs="Arial"/>
          <w:b/>
          <w:i w:val="0"/>
          <w:sz w:val="24"/>
          <w:szCs w:val="24"/>
        </w:rPr>
        <w:t xml:space="preserve"> с. Акташ – оз. </w:t>
      </w:r>
      <w:proofErr w:type="spellStart"/>
      <w:r w:rsidR="008A73DE" w:rsidRPr="006546F0">
        <w:rPr>
          <w:rStyle w:val="ab"/>
          <w:rFonts w:ascii="Arial" w:hAnsi="Arial" w:cs="Arial"/>
          <w:b/>
          <w:i w:val="0"/>
          <w:sz w:val="24"/>
          <w:szCs w:val="24"/>
        </w:rPr>
        <w:t>Гейзерово</w:t>
      </w:r>
      <w:proofErr w:type="spellEnd"/>
      <w:r w:rsidR="00706C8F">
        <w:rPr>
          <w:rStyle w:val="ab"/>
          <w:rFonts w:ascii="Arial" w:hAnsi="Arial" w:cs="Arial"/>
          <w:b/>
          <w:i w:val="0"/>
          <w:sz w:val="24"/>
          <w:szCs w:val="24"/>
        </w:rPr>
        <w:t xml:space="preserve"> и «</w:t>
      </w:r>
      <w:proofErr w:type="gramStart"/>
      <w:r w:rsidR="00706C8F">
        <w:rPr>
          <w:rStyle w:val="ab"/>
          <w:rFonts w:ascii="Arial" w:hAnsi="Arial" w:cs="Arial"/>
          <w:b/>
          <w:i w:val="0"/>
          <w:sz w:val="24"/>
          <w:szCs w:val="24"/>
        </w:rPr>
        <w:t xml:space="preserve">Марс» </w:t>
      </w:r>
      <w:r w:rsidR="008A73DE" w:rsidRPr="006546F0">
        <w:rPr>
          <w:rFonts w:ascii="Arial" w:hAnsi="Arial" w:cs="Arial"/>
          <w:b/>
          <w:bCs/>
          <w:sz w:val="24"/>
          <w:szCs w:val="24"/>
        </w:rPr>
        <w:t xml:space="preserve"> –</w:t>
      </w:r>
      <w:proofErr w:type="gramEnd"/>
      <w:r w:rsidR="008A73DE" w:rsidRPr="006546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8A73DE" w:rsidRPr="006546F0">
        <w:rPr>
          <w:rFonts w:ascii="Arial" w:hAnsi="Arial" w:cs="Arial"/>
          <w:b/>
          <w:bCs/>
          <w:sz w:val="24"/>
          <w:szCs w:val="24"/>
        </w:rPr>
        <w:t>Улаган</w:t>
      </w:r>
      <w:proofErr w:type="spellEnd"/>
      <w:r w:rsidR="008A73DE" w:rsidRPr="006546F0">
        <w:rPr>
          <w:rFonts w:ascii="Arial" w:hAnsi="Arial" w:cs="Arial"/>
          <w:b/>
          <w:bCs/>
          <w:sz w:val="24"/>
          <w:szCs w:val="24"/>
        </w:rPr>
        <w:t xml:space="preserve"> –</w:t>
      </w:r>
      <w:r w:rsidR="00706C8F">
        <w:rPr>
          <w:rFonts w:ascii="Arial" w:hAnsi="Arial" w:cs="Arial"/>
          <w:b/>
          <w:bCs/>
          <w:sz w:val="24"/>
          <w:szCs w:val="24"/>
        </w:rPr>
        <w:t xml:space="preserve"> озеро </w:t>
      </w:r>
      <w:proofErr w:type="spellStart"/>
      <w:r w:rsidR="00706C8F">
        <w:rPr>
          <w:rFonts w:ascii="Arial" w:hAnsi="Arial" w:cs="Arial"/>
          <w:b/>
          <w:bCs/>
          <w:sz w:val="24"/>
          <w:szCs w:val="24"/>
        </w:rPr>
        <w:t>Киделю</w:t>
      </w:r>
      <w:proofErr w:type="spellEnd"/>
      <w:r w:rsidR="00706C8F">
        <w:rPr>
          <w:rFonts w:ascii="Arial" w:hAnsi="Arial" w:cs="Arial"/>
          <w:b/>
          <w:bCs/>
          <w:sz w:val="24"/>
          <w:szCs w:val="24"/>
        </w:rPr>
        <w:t xml:space="preserve"> </w:t>
      </w:r>
      <w:r w:rsidR="008A73DE" w:rsidRPr="006546F0">
        <w:rPr>
          <w:rFonts w:ascii="Arial" w:hAnsi="Arial" w:cs="Arial"/>
          <w:b/>
          <w:bCs/>
          <w:sz w:val="24"/>
          <w:szCs w:val="24"/>
        </w:rPr>
        <w:t>–</w:t>
      </w:r>
      <w:r w:rsidR="00BC1F61" w:rsidRPr="006546F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06C8F" w:rsidRPr="00706C8F">
        <w:rPr>
          <w:rFonts w:ascii="Arial" w:hAnsi="Arial" w:cs="Arial"/>
          <w:b/>
          <w:bCs/>
          <w:sz w:val="24"/>
          <w:szCs w:val="24"/>
        </w:rPr>
        <w:t>Пазырыкские</w:t>
      </w:r>
      <w:proofErr w:type="spellEnd"/>
      <w:r w:rsidR="00706C8F" w:rsidRPr="00706C8F">
        <w:rPr>
          <w:rFonts w:ascii="Arial" w:hAnsi="Arial" w:cs="Arial"/>
          <w:b/>
          <w:bCs/>
          <w:sz w:val="24"/>
          <w:szCs w:val="24"/>
        </w:rPr>
        <w:t xml:space="preserve"> курганы </w:t>
      </w:r>
      <w:r w:rsidR="00BC1F61" w:rsidRPr="006546F0">
        <w:rPr>
          <w:rFonts w:ascii="Arial" w:hAnsi="Arial" w:cs="Arial"/>
          <w:b/>
          <w:bCs/>
          <w:sz w:val="24"/>
          <w:szCs w:val="24"/>
        </w:rPr>
        <w:t>–</w:t>
      </w:r>
      <w:r w:rsidR="00706C8F">
        <w:rPr>
          <w:rFonts w:ascii="Arial" w:hAnsi="Arial" w:cs="Arial"/>
          <w:b/>
          <w:bCs/>
          <w:sz w:val="24"/>
          <w:szCs w:val="24"/>
        </w:rPr>
        <w:t xml:space="preserve"> перевал </w:t>
      </w:r>
      <w:r w:rsidR="00706C8F" w:rsidRPr="00706C8F">
        <w:rPr>
          <w:rFonts w:ascii="Arial" w:hAnsi="Arial" w:cs="Arial"/>
          <w:b/>
          <w:bCs/>
          <w:sz w:val="24"/>
          <w:szCs w:val="24"/>
        </w:rPr>
        <w:t>Кату-</w:t>
      </w:r>
      <w:proofErr w:type="spellStart"/>
      <w:r w:rsidR="00706C8F" w:rsidRPr="00706C8F">
        <w:rPr>
          <w:rFonts w:ascii="Arial" w:hAnsi="Arial" w:cs="Arial"/>
          <w:b/>
          <w:bCs/>
          <w:sz w:val="24"/>
          <w:szCs w:val="24"/>
        </w:rPr>
        <w:t>Ярык</w:t>
      </w:r>
      <w:proofErr w:type="spellEnd"/>
      <w:r w:rsidR="00706C8F">
        <w:rPr>
          <w:rFonts w:ascii="Arial" w:hAnsi="Arial" w:cs="Arial"/>
          <w:b/>
          <w:bCs/>
          <w:sz w:val="24"/>
          <w:szCs w:val="24"/>
        </w:rPr>
        <w:t xml:space="preserve"> – петроглифы</w:t>
      </w:r>
      <w:r w:rsidR="00706C8F" w:rsidRPr="00706C8F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706C8F" w:rsidRPr="00706C8F">
        <w:rPr>
          <w:rFonts w:ascii="Arial" w:hAnsi="Arial" w:cs="Arial"/>
          <w:b/>
          <w:bCs/>
          <w:sz w:val="24"/>
          <w:szCs w:val="24"/>
        </w:rPr>
        <w:t>Калбак-Таш</w:t>
      </w:r>
      <w:proofErr w:type="spellEnd"/>
      <w:r w:rsidR="00BC1F61" w:rsidRPr="006546F0">
        <w:rPr>
          <w:rFonts w:ascii="Arial" w:hAnsi="Arial" w:cs="Arial"/>
          <w:b/>
          <w:bCs/>
          <w:sz w:val="24"/>
          <w:szCs w:val="24"/>
        </w:rPr>
        <w:t xml:space="preserve"> </w:t>
      </w:r>
      <w:r w:rsidR="008A73DE" w:rsidRPr="006546F0">
        <w:rPr>
          <w:rFonts w:ascii="Arial" w:hAnsi="Arial" w:cs="Arial"/>
          <w:b/>
          <w:bCs/>
          <w:sz w:val="24"/>
          <w:szCs w:val="24"/>
        </w:rPr>
        <w:t xml:space="preserve"> </w:t>
      </w:r>
      <w:r w:rsidR="00706C8F">
        <w:rPr>
          <w:rFonts w:ascii="Arial" w:hAnsi="Arial" w:cs="Arial"/>
          <w:b/>
          <w:bCs/>
          <w:sz w:val="24"/>
          <w:szCs w:val="24"/>
        </w:rPr>
        <w:t>–</w:t>
      </w:r>
      <w:r w:rsidR="00654C4F" w:rsidRPr="006546F0">
        <w:rPr>
          <w:rStyle w:val="ab"/>
          <w:rFonts w:ascii="Arial" w:hAnsi="Arial" w:cs="Arial"/>
          <w:b/>
          <w:i w:val="0"/>
          <w:sz w:val="24"/>
          <w:szCs w:val="24"/>
        </w:rPr>
        <w:t>Горно-Алтайск</w:t>
      </w:r>
      <w:r w:rsidR="003C2BEF" w:rsidRPr="006546F0">
        <w:rPr>
          <w:rStyle w:val="ab"/>
          <w:rFonts w:ascii="Arial" w:hAnsi="Arial" w:cs="Arial"/>
          <w:b/>
          <w:i w:val="0"/>
          <w:sz w:val="24"/>
          <w:szCs w:val="24"/>
        </w:rPr>
        <w:t>*</w:t>
      </w:r>
    </w:p>
    <w:p w14:paraId="766AFE01" w14:textId="77777777" w:rsidR="009E71D7" w:rsidRPr="006546F0" w:rsidRDefault="009E71D7" w:rsidP="006546F0">
      <w:pPr>
        <w:tabs>
          <w:tab w:val="left" w:pos="0"/>
        </w:tabs>
        <w:spacing w:after="0"/>
        <w:ind w:right="-143"/>
        <w:rPr>
          <w:rFonts w:ascii="Arial" w:hAnsi="Arial" w:cs="Arial"/>
          <w:b/>
          <w:sz w:val="24"/>
          <w:szCs w:val="24"/>
        </w:rPr>
      </w:pPr>
    </w:p>
    <w:p w14:paraId="019F6D78" w14:textId="77777777" w:rsidR="003D457C" w:rsidRPr="006546F0" w:rsidRDefault="003D457C" w:rsidP="006546F0">
      <w:pPr>
        <w:tabs>
          <w:tab w:val="left" w:pos="0"/>
        </w:tabs>
        <w:spacing w:after="0"/>
        <w:ind w:right="-143"/>
        <w:jc w:val="right"/>
        <w:rPr>
          <w:rFonts w:ascii="Arial" w:hAnsi="Arial" w:cs="Arial"/>
          <w:b/>
          <w:sz w:val="24"/>
          <w:szCs w:val="24"/>
        </w:rPr>
      </w:pPr>
      <w:r w:rsidRPr="006546F0">
        <w:rPr>
          <w:rFonts w:ascii="Arial" w:hAnsi="Arial" w:cs="Arial"/>
          <w:b/>
          <w:sz w:val="24"/>
          <w:szCs w:val="24"/>
        </w:rPr>
        <w:t xml:space="preserve">Сборный тур для индивидуальных туристов </w:t>
      </w:r>
    </w:p>
    <w:p w14:paraId="5C3746DF" w14:textId="77777777" w:rsidR="003D457C" w:rsidRPr="006546F0" w:rsidRDefault="003D457C" w:rsidP="006546F0">
      <w:pPr>
        <w:tabs>
          <w:tab w:val="left" w:pos="0"/>
        </w:tabs>
        <w:spacing w:after="0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6546F0" w14:paraId="25767515" w14:textId="77777777" w:rsidTr="00701438">
        <w:trPr>
          <w:trHeight w:val="512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FA6AE48" w14:textId="77777777" w:rsidR="003D457C" w:rsidRPr="006546F0" w:rsidRDefault="003D457C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878DA38" w14:textId="77777777" w:rsidR="00B0341E" w:rsidRPr="006546F0" w:rsidRDefault="00F23344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5A208659" w14:textId="3A51675B" w:rsidR="00057364" w:rsidRPr="006546F0" w:rsidRDefault="00057364" w:rsidP="006546F0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Кол-во людей в группе: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6-16 чел.</w:t>
            </w:r>
          </w:p>
          <w:p w14:paraId="1A4A4BD6" w14:textId="77777777" w:rsidR="00057364" w:rsidRPr="006546F0" w:rsidRDefault="00057364" w:rsidP="006546F0">
            <w:pPr>
              <w:pStyle w:val="11"/>
              <w:spacing w:before="0" w:beforeAutospacing="0" w:after="0" w:afterAutospacing="0"/>
              <w:ind w:firstLine="708"/>
              <w:jc w:val="right"/>
              <w:rPr>
                <w:i/>
                <w:sz w:val="18"/>
                <w:szCs w:val="18"/>
              </w:rPr>
            </w:pPr>
          </w:p>
          <w:p w14:paraId="5DDB1593" w14:textId="2CCEF2ED" w:rsidR="00414398" w:rsidRPr="006546F0" w:rsidRDefault="00414398" w:rsidP="006546F0">
            <w:pPr>
              <w:pStyle w:val="11"/>
              <w:spacing w:before="0" w:beforeAutospacing="0" w:after="0" w:afterAutospacing="0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Алтай, расположенный в центре континента, на пересечении торговых путей, издревле был «перекрёстком дорог». Сотни народов прошли здесь, оставляя знаки своего пребывания в виде наскальных рисунков, каменных изваяний, курганов, в виде живущих до сих пор традициях, верованиях и обычаях местных жителей. </w:t>
            </w:r>
          </w:p>
          <w:p w14:paraId="38D794C0" w14:textId="77777777" w:rsidR="00414398" w:rsidRPr="006546F0" w:rsidRDefault="00414398" w:rsidP="006546F0">
            <w:pPr>
              <w:pStyle w:val="11"/>
              <w:spacing w:before="0" w:beforeAutospacing="0" w:after="0" w:afterAutospacing="0"/>
              <w:ind w:firstLine="7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Тур проведет вас по дорогам Алтая – от предгорий Алтайского края до горной Республики Алтай и, далее, до границ с Монголией, Китаем и Казахстаном. Вы увидите все разнообразие ландшафтов и климатических зон. Высокогорные степи и снежно-ледовые горы, массивы труднопроходимой тайги и альпийские луга, озера и водопады Алтая. </w:t>
            </w:r>
          </w:p>
          <w:p w14:paraId="41725641" w14:textId="77777777" w:rsidR="00414398" w:rsidRPr="006546F0" w:rsidRDefault="00414398" w:rsidP="006546F0">
            <w:pPr>
              <w:pStyle w:val="11"/>
              <w:spacing w:before="0" w:beforeAutospacing="0" w:after="0" w:afterAutospacing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i/>
                <w:iCs/>
                <w:sz w:val="18"/>
                <w:szCs w:val="18"/>
              </w:rPr>
              <w:t>Множество неописуемых пейзажей, множество религий, верований и обычаев: множество миров – всё это Великий Священный Алтай</w:t>
            </w:r>
          </w:p>
          <w:p w14:paraId="55EAA630" w14:textId="77777777" w:rsidR="005E113E" w:rsidRPr="006546F0" w:rsidRDefault="005E113E" w:rsidP="006546F0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</w:pPr>
          </w:p>
          <w:p w14:paraId="25F666FE" w14:textId="77777777" w:rsidR="005E113E" w:rsidRPr="006546F0" w:rsidRDefault="005E113E" w:rsidP="00964D86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b/>
                <w:i/>
                <w:iCs/>
                <w:color w:val="1E1E1E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iCs/>
                <w:color w:val="1E1E1E"/>
                <w:sz w:val="18"/>
                <w:szCs w:val="18"/>
                <w:lang w:eastAsia="ru-RU"/>
              </w:rPr>
              <w:t>Программа тура:</w:t>
            </w:r>
          </w:p>
          <w:p w14:paraId="78D9D2CC" w14:textId="77777777" w:rsidR="005E113E" w:rsidRPr="006546F0" w:rsidRDefault="005E113E" w:rsidP="00964D86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iCs/>
                <w:color w:val="1E1E1E"/>
                <w:sz w:val="18"/>
                <w:szCs w:val="18"/>
                <w:lang w:eastAsia="ru-RU"/>
              </w:rPr>
            </w:pPr>
          </w:p>
          <w:p w14:paraId="39B94E9A" w14:textId="77777777" w:rsidR="006546F0" w:rsidRDefault="005E113E" w:rsidP="00964D8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0</w:t>
            </w:r>
            <w:r w:rsidR="00414398" w:rsidRPr="006546F0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9</w:t>
            </w:r>
            <w:r w:rsidRPr="006546F0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>.00 – 10.00. Встреча в аэропорту Горно-Алтайска.</w:t>
            </w:r>
            <w:r w:rsidR="00414398" w:rsidRPr="006546F0"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  <w:t xml:space="preserve"> </w:t>
            </w:r>
          </w:p>
          <w:p w14:paraId="3597F835" w14:textId="7C5DE8CF" w:rsidR="00BC1F61" w:rsidRPr="006546F0" w:rsidRDefault="006546F0" w:rsidP="00964D86">
            <w:pPr>
              <w:spacing w:after="0"/>
              <w:jc w:val="both"/>
              <w:rPr>
                <w:rFonts w:ascii="Arial" w:eastAsia="Times New Roman" w:hAnsi="Arial" w:cs="Arial"/>
                <w:b/>
                <w:bCs/>
                <w:color w:val="1E1E1E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color w:val="EE0000"/>
                <w:sz w:val="18"/>
                <w:szCs w:val="18"/>
                <w:lang w:eastAsia="ru-RU"/>
              </w:rPr>
              <w:t>Время в билетах указывается местное (опережает московское на 4 часа)!</w:t>
            </w:r>
          </w:p>
          <w:p w14:paraId="6258939D" w14:textId="6A5763AE" w:rsidR="00701438" w:rsidRDefault="00414398" w:rsidP="00964D86">
            <w:pPr>
              <w:spacing w:after="0"/>
              <w:jc w:val="both"/>
              <w:rPr>
                <w:rFonts w:ascii="Arial" w:hAnsi="Arial" w:cs="Arial"/>
                <w:b/>
                <w:color w:val="EE0000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color w:val="EE0000"/>
                <w:sz w:val="18"/>
                <w:szCs w:val="18"/>
              </w:rPr>
              <w:t>(Поскольку программа очень насыщенная, рекомендуем прилетать на день раньше).</w:t>
            </w:r>
          </w:p>
          <w:p w14:paraId="5470026B" w14:textId="112D740F" w:rsidR="00414398" w:rsidRDefault="0041439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Cs/>
                <w:sz w:val="18"/>
                <w:szCs w:val="18"/>
              </w:rPr>
              <w:t>Дополнительно (до 09.00) возможна встреча на автовокзале и в гостиницах Горно-Алтайска.</w:t>
            </w:r>
          </w:p>
          <w:p w14:paraId="17CA186D" w14:textId="77777777" w:rsidR="00AB77C8" w:rsidRPr="00AB77C8" w:rsidRDefault="00AB77C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1B614852" w14:textId="77777777" w:rsidR="00964D86" w:rsidRDefault="0041439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по живописному Чемальскому тракту и в с. Чемал (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>авто + пешеходная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14:paraId="0FC0CBC6" w14:textId="77777777" w:rsidR="00AB77C8" w:rsidRDefault="0041439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Вы увидите живописный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храм на острове Патмос, </w:t>
            </w:r>
            <w:r w:rsidRPr="006546F0">
              <w:rPr>
                <w:rFonts w:ascii="Arial" w:hAnsi="Arial" w:cs="Arial"/>
                <w:sz w:val="18"/>
                <w:szCs w:val="18"/>
              </w:rPr>
              <w:t>пройдете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 по узкой «козьей» тропе, </w:t>
            </w:r>
          </w:p>
          <w:p w14:paraId="06649B53" w14:textId="72561A48" w:rsidR="00414398" w:rsidRPr="006546F0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увидите </w:t>
            </w:r>
            <w:r w:rsidRPr="00AB77C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«Ворота </w:t>
            </w:r>
            <w:proofErr w:type="spellStart"/>
            <w:r w:rsidRPr="00AB77C8">
              <w:rPr>
                <w:rFonts w:ascii="Arial" w:hAnsi="Arial" w:cs="Arial"/>
                <w:b/>
                <w:bCs/>
                <w:sz w:val="18"/>
                <w:szCs w:val="18"/>
              </w:rPr>
              <w:t>Сартакпая</w:t>
            </w:r>
            <w:proofErr w:type="spellEnd"/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» - </w:t>
            </w:r>
            <w:r w:rsidRPr="00AB77C8">
              <w:rPr>
                <w:rFonts w:ascii="Arial" w:hAnsi="Arial" w:cs="Arial"/>
                <w:b/>
                <w:bCs/>
                <w:sz w:val="18"/>
                <w:szCs w:val="18"/>
              </w:rPr>
              <w:t>панораму слияния рек Чемал и Катунь.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C3B3490" w14:textId="77777777" w:rsidR="00AB77C8" w:rsidRDefault="0041439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Далее из «ближнего», загруженного людьми и машинами, Алтая уезжаем по знаменитому </w:t>
            </w:r>
            <w:r w:rsidRPr="006546F0">
              <w:rPr>
                <w:rFonts w:ascii="Arial" w:hAnsi="Arial" w:cs="Arial"/>
                <w:b/>
                <w:sz w:val="18"/>
                <w:szCs w:val="18"/>
              </w:rPr>
              <w:t>Чуйскому тракту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 на юг Алтая. </w:t>
            </w:r>
          </w:p>
          <w:p w14:paraId="13F2B86E" w14:textId="77777777" w:rsidR="00AB77C8" w:rsidRDefault="0041439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Любуемся кедрами на </w:t>
            </w:r>
            <w:r w:rsidRPr="006546F0">
              <w:rPr>
                <w:rFonts w:ascii="Arial" w:hAnsi="Arial" w:cs="Arial"/>
                <w:b/>
                <w:sz w:val="18"/>
                <w:szCs w:val="18"/>
              </w:rPr>
              <w:t>Семинском перевале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 Чуйского тракта, широкой </w:t>
            </w:r>
            <w:proofErr w:type="spellStart"/>
            <w:r w:rsidRPr="006546F0">
              <w:rPr>
                <w:rFonts w:ascii="Arial" w:hAnsi="Arial" w:cs="Arial"/>
                <w:bCs/>
                <w:sz w:val="18"/>
                <w:szCs w:val="18"/>
              </w:rPr>
              <w:t>Усть-Канской</w:t>
            </w:r>
            <w:proofErr w:type="spellEnd"/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 степью</w:t>
            </w:r>
          </w:p>
          <w:p w14:paraId="5CA7843C" w14:textId="6BB4D586" w:rsidR="00414398" w:rsidRPr="006546F0" w:rsidRDefault="0041439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Cs/>
                <w:sz w:val="18"/>
                <w:szCs w:val="18"/>
              </w:rPr>
              <w:t>и горами</w:t>
            </w:r>
            <w:proofErr w:type="gramStart"/>
            <w:r w:rsidRPr="006546F0">
              <w:rPr>
                <w:rFonts w:ascii="Arial" w:hAnsi="Arial" w:cs="Arial"/>
                <w:bCs/>
                <w:sz w:val="18"/>
                <w:szCs w:val="18"/>
              </w:rPr>
              <w:t>-«</w:t>
            </w:r>
            <w:proofErr w:type="gramEnd"/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ирокезами». </w:t>
            </w:r>
          </w:p>
          <w:p w14:paraId="13705F7B" w14:textId="77777777" w:rsidR="00AB77C8" w:rsidRDefault="00414398" w:rsidP="00964D86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Переезд в с. Усть-Кан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14:paraId="179E1C2D" w14:textId="590BB771" w:rsidR="00BC1F61" w:rsidRPr="00964D86" w:rsidRDefault="00414398" w:rsidP="00964D86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64D86">
              <w:rPr>
                <w:rFonts w:ascii="Arial" w:hAnsi="Arial" w:cs="Arial"/>
                <w:b/>
                <w:bCs/>
                <w:sz w:val="18"/>
                <w:szCs w:val="18"/>
              </w:rPr>
              <w:t>Размещение на базе отдыха.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14:paraId="023946A2" w14:textId="77777777" w:rsidR="00BC1F61" w:rsidRPr="00964D86" w:rsidRDefault="00BC1F61" w:rsidP="00964D86">
            <w:pPr>
              <w:shd w:val="clear" w:color="auto" w:fill="FFFFFF"/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34692B1" w14:textId="4A116009" w:rsidR="00DD1105" w:rsidRPr="006546F0" w:rsidRDefault="00414398" w:rsidP="00964D86">
            <w:pPr>
              <w:shd w:val="clear" w:color="auto" w:fill="FFFFFF"/>
              <w:spacing w:after="0"/>
              <w:jc w:val="both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6546F0">
              <w:rPr>
                <w:rFonts w:ascii="Arial" w:hAnsi="Arial" w:cs="Arial"/>
                <w:b/>
                <w:color w:val="EE0000"/>
                <w:sz w:val="18"/>
                <w:szCs w:val="18"/>
              </w:rPr>
              <w:t>Ужин</w:t>
            </w:r>
            <w:r w:rsidRPr="006546F0">
              <w:rPr>
                <w:rFonts w:ascii="Arial" w:hAnsi="Arial" w:cs="Arial"/>
                <w:bCs/>
                <w:i/>
                <w:iCs/>
                <w:color w:val="EE0000"/>
                <w:sz w:val="18"/>
                <w:szCs w:val="18"/>
              </w:rPr>
              <w:t>.</w:t>
            </w:r>
          </w:p>
        </w:tc>
      </w:tr>
      <w:tr w:rsidR="00227EF1" w:rsidRPr="006546F0" w14:paraId="6DB71017" w14:textId="77777777" w:rsidTr="00AB77C8">
        <w:trPr>
          <w:trHeight w:val="274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4C7665DE" w14:textId="77777777" w:rsidR="00B0341E" w:rsidRPr="006546F0" w:rsidRDefault="00F23344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5796F0F7" w14:textId="77777777" w:rsidR="00BC1F61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Завтрак</w:t>
            </w:r>
            <w:r w:rsidRPr="006546F0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894803" w14:textId="77777777" w:rsidR="00AB77C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Переезд в с. Усть-Кокса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E035C5" w14:textId="77777777" w:rsidR="00AB77C8" w:rsidRDefault="00AB77C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BD34D2" w14:textId="7A9C6C62" w:rsidR="00BC1F61" w:rsidRDefault="00414398" w:rsidP="00964D86">
            <w:pPr>
              <w:spacing w:after="0"/>
              <w:jc w:val="both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964D86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По дороге преодолеваем еще 2 перевала. </w:t>
            </w:r>
          </w:p>
          <w:p w14:paraId="2C7BA906" w14:textId="77777777" w:rsidR="00AB77C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Экскурсия по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Уймонской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долине.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6C3BD23" w14:textId="1F101895" w:rsidR="00AB77C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C XVIII в здесь на окраине Российской империи поселились староверы. </w:t>
            </w:r>
          </w:p>
          <w:p w14:paraId="5DF6EEE0" w14:textId="1E3B9EF0" w:rsidR="00AB77C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7C8">
              <w:rPr>
                <w:rFonts w:ascii="Arial" w:hAnsi="Arial" w:cs="Arial"/>
                <w:b/>
                <w:sz w:val="18"/>
                <w:szCs w:val="18"/>
              </w:rPr>
              <w:t>Заповедная долина столетиями влекла к себе свободолюбивых и инакомыслящих людей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, которые искали не только спасения от преследователей веры, но и легендарную страну Беловодье, где «все жили по справедливости и по Божескому закону». </w:t>
            </w:r>
          </w:p>
          <w:p w14:paraId="0FE2E25E" w14:textId="6536EA34" w:rsidR="00414398" w:rsidRPr="006546F0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A0CDB0A" w14:textId="77777777" w:rsidR="00AB77C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7C8">
              <w:rPr>
                <w:rFonts w:ascii="Arial" w:hAnsi="Arial" w:cs="Arial"/>
                <w:b/>
                <w:sz w:val="18"/>
                <w:szCs w:val="18"/>
              </w:rPr>
              <w:t xml:space="preserve">До сих пор в поисках Беловодья и Шамбалы в </w:t>
            </w:r>
            <w:proofErr w:type="spellStart"/>
            <w:r w:rsidRPr="00AB77C8">
              <w:rPr>
                <w:rFonts w:ascii="Arial" w:hAnsi="Arial" w:cs="Arial"/>
                <w:b/>
                <w:sz w:val="18"/>
                <w:szCs w:val="18"/>
              </w:rPr>
              <w:t>Уймонскую</w:t>
            </w:r>
            <w:proofErr w:type="spellEnd"/>
            <w:r w:rsidRPr="00AB77C8">
              <w:rPr>
                <w:rFonts w:ascii="Arial" w:hAnsi="Arial" w:cs="Arial"/>
                <w:b/>
                <w:sz w:val="18"/>
                <w:szCs w:val="18"/>
              </w:rPr>
              <w:t xml:space="preserve"> долину 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приезжает множество людей со всей России, некоторые из них остаются здесь навсегда.  </w:t>
            </w:r>
          </w:p>
          <w:p w14:paraId="0E12F6BC" w14:textId="59FDBFA0" w:rsidR="0041439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Попробуйте «прикоснуться» к </w:t>
            </w:r>
            <w:r w:rsidRPr="00AB77C8">
              <w:rPr>
                <w:rFonts w:ascii="Arial" w:hAnsi="Arial" w:cs="Arial"/>
                <w:b/>
                <w:sz w:val="18"/>
                <w:szCs w:val="18"/>
              </w:rPr>
              <w:t xml:space="preserve">тайне </w:t>
            </w:r>
            <w:proofErr w:type="spellStart"/>
            <w:r w:rsidRPr="00AB77C8">
              <w:rPr>
                <w:rFonts w:ascii="Arial" w:hAnsi="Arial" w:cs="Arial"/>
                <w:b/>
                <w:sz w:val="18"/>
                <w:szCs w:val="18"/>
              </w:rPr>
              <w:t>Уймонской</w:t>
            </w:r>
            <w:proofErr w:type="spellEnd"/>
            <w:r w:rsidRPr="00AB77C8">
              <w:rPr>
                <w:rFonts w:ascii="Arial" w:hAnsi="Arial" w:cs="Arial"/>
                <w:b/>
                <w:sz w:val="18"/>
                <w:szCs w:val="18"/>
              </w:rPr>
              <w:t xml:space="preserve"> долины!</w:t>
            </w:r>
          </w:p>
          <w:p w14:paraId="70F91215" w14:textId="77777777" w:rsidR="00964D86" w:rsidRPr="006546F0" w:rsidRDefault="00964D86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89041D3" w14:textId="77777777" w:rsidR="00414398" w:rsidRDefault="00414398" w:rsidP="00964D86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>В</w:t>
            </w:r>
            <w:r w:rsidRPr="00AB77C8">
              <w:rPr>
                <w:rFonts w:ascii="Arial" w:hAnsi="Arial" w:cs="Arial"/>
                <w:b/>
                <w:sz w:val="18"/>
                <w:szCs w:val="18"/>
              </w:rPr>
              <w:t>ас ждет знакомство с природой и историей долины,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посещение священных для местных жителей (алтайцев и староверов) мест, знакомство с фольклором и бытом староверов в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«Музее истории и культуры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Уймонской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долины».</w:t>
            </w:r>
          </w:p>
          <w:p w14:paraId="1E37AEDC" w14:textId="77777777" w:rsidR="00964D86" w:rsidRPr="006546F0" w:rsidRDefault="00964D86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39DF9F" w14:textId="77777777" w:rsidR="0041439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Экскурсия в Музей мараловодства,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участники узнают о древнем способе оздоровления, очень популярном в наше время.</w:t>
            </w:r>
          </w:p>
          <w:p w14:paraId="593BF1E1" w14:textId="77777777" w:rsidR="00964D86" w:rsidRPr="006546F0" w:rsidRDefault="00964D86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6AD4EF0" w14:textId="77777777" w:rsidR="00AB77C8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Переезд в с. Онгудай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. Онгудайский район, один из самых больших, «алтайских» </w:t>
            </w:r>
          </w:p>
          <w:p w14:paraId="4444916E" w14:textId="71BA4A04" w:rsidR="00414398" w:rsidRPr="00706C8F" w:rsidRDefault="00414398" w:rsidP="00964D8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районов Республики Алтай. </w:t>
            </w:r>
            <w:r w:rsidRPr="00706C8F">
              <w:rPr>
                <w:rFonts w:ascii="Arial" w:hAnsi="Arial" w:cs="Arial"/>
                <w:b/>
                <w:sz w:val="18"/>
                <w:szCs w:val="18"/>
              </w:rPr>
              <w:t>Здесь до сих пор сохраняются древние традиции Алтая</w:t>
            </w:r>
            <w:r w:rsidR="004F48A4" w:rsidRPr="00706C8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BBB3B46" w14:textId="77777777" w:rsidR="00964D86" w:rsidRPr="006546F0" w:rsidRDefault="00964D86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58C0B6B" w14:textId="77777777" w:rsidR="00414398" w:rsidRPr="006546F0" w:rsidRDefault="0041439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По дороге продолжение экскурсии по Чуйскому тракту</w:t>
            </w:r>
            <w:r w:rsidRPr="006546F0">
              <w:rPr>
                <w:rFonts w:ascii="Arial" w:hAnsi="Arial" w:cs="Arial"/>
                <w:sz w:val="18"/>
                <w:szCs w:val="18"/>
              </w:rPr>
              <w:t>. Чуйский тракт, главная дорога Алтая, входит в пятерку красивейших дорог мира по версии «</w:t>
            </w:r>
            <w:proofErr w:type="spellStart"/>
            <w:r w:rsidRPr="006546F0">
              <w:rPr>
                <w:rFonts w:ascii="Arial" w:hAnsi="Arial" w:cs="Arial"/>
                <w:sz w:val="18"/>
                <w:szCs w:val="18"/>
              </w:rPr>
              <w:t>National</w:t>
            </w:r>
            <w:proofErr w:type="spellEnd"/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46F0">
              <w:rPr>
                <w:rFonts w:ascii="Arial" w:hAnsi="Arial" w:cs="Arial"/>
                <w:sz w:val="18"/>
                <w:szCs w:val="18"/>
              </w:rPr>
              <w:t>Geographiс</w:t>
            </w:r>
            <w:proofErr w:type="spellEnd"/>
            <w:r w:rsidRPr="006546F0">
              <w:rPr>
                <w:rFonts w:ascii="Arial" w:hAnsi="Arial" w:cs="Arial"/>
                <w:sz w:val="18"/>
                <w:szCs w:val="18"/>
              </w:rPr>
              <w:t>»: «Проехать по Чуйскому тракту — все равно что пересечь всю Россию»</w:t>
            </w:r>
          </w:p>
          <w:p w14:paraId="4F240357" w14:textId="77777777" w:rsidR="00BC1F61" w:rsidRPr="00964D86" w:rsidRDefault="00414398" w:rsidP="00964D86">
            <w:pPr>
              <w:spacing w:after="0"/>
              <w:jc w:val="both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964D86">
              <w:rPr>
                <w:rFonts w:ascii="Arial" w:hAnsi="Arial" w:cs="Arial"/>
                <w:b/>
                <w:sz w:val="18"/>
                <w:szCs w:val="18"/>
              </w:rPr>
              <w:t>Размещение на базе отдыха.</w:t>
            </w:r>
            <w:r w:rsidRPr="00964D86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 </w:t>
            </w:r>
          </w:p>
          <w:p w14:paraId="08DDD3E9" w14:textId="77777777" w:rsidR="00964D86" w:rsidRPr="006546F0" w:rsidRDefault="00964D86" w:rsidP="00964D86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  <w:p w14:paraId="14BE906B" w14:textId="5AA03527" w:rsidR="00DD1105" w:rsidRPr="006546F0" w:rsidRDefault="00414398" w:rsidP="00964D86">
            <w:pPr>
              <w:spacing w:after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lastRenderedPageBreak/>
              <w:t>Ужин</w:t>
            </w:r>
            <w:r w:rsidR="004C1ACA"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.</w:t>
            </w:r>
          </w:p>
        </w:tc>
      </w:tr>
      <w:tr w:rsidR="00040DD6" w:rsidRPr="006546F0" w14:paraId="25429B0E" w14:textId="77777777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22F13D8A" w14:textId="77777777" w:rsidR="00B0341E" w:rsidRPr="006546F0" w:rsidRDefault="00040DD6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43EAFF9C" w14:textId="77777777" w:rsidR="00BC1F61" w:rsidRPr="00964D86" w:rsidRDefault="008A73DE" w:rsidP="00964D86">
            <w:pPr>
              <w:spacing w:after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Завтрак.</w:t>
            </w:r>
            <w:r w:rsidRPr="006546F0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</w:p>
          <w:p w14:paraId="286A709F" w14:textId="77777777" w:rsidR="00AB77C8" w:rsidRDefault="008A73DE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Обзорная экскурсия в этно-природный парк «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Уч-Энмек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»,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Каракольскую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долину: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941504C" w14:textId="77777777" w:rsidR="00AB77C8" w:rsidRDefault="008A73DE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«Тайны священной долины». </w:t>
            </w:r>
          </w:p>
          <w:p w14:paraId="7A884CF8" w14:textId="77777777" w:rsidR="00AB77C8" w:rsidRDefault="00AB77C8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1173F47" w14:textId="69B25C35" w:rsidR="00964D86" w:rsidRDefault="008A73DE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77C8">
              <w:rPr>
                <w:rFonts w:ascii="Arial" w:hAnsi="Arial" w:cs="Arial"/>
                <w:b/>
                <w:sz w:val="18"/>
                <w:szCs w:val="18"/>
              </w:rPr>
              <w:t>Вас ждет знакомство с особо охраняемой природной территорией Алтая –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AB77C8">
              <w:rPr>
                <w:rFonts w:ascii="Arial" w:hAnsi="Arial" w:cs="Arial"/>
                <w:b/>
                <w:sz w:val="18"/>
                <w:szCs w:val="18"/>
              </w:rPr>
              <w:t>Каракольской</w:t>
            </w:r>
            <w:proofErr w:type="spellEnd"/>
            <w:r w:rsidRPr="00AB77C8">
              <w:rPr>
                <w:rFonts w:ascii="Arial" w:hAnsi="Arial" w:cs="Arial"/>
                <w:b/>
                <w:sz w:val="18"/>
                <w:szCs w:val="18"/>
              </w:rPr>
              <w:t xml:space="preserve"> долиной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, которая с древнейших времен несет сакральное значение для коренного населения. </w:t>
            </w:r>
          </w:p>
          <w:p w14:paraId="06E6B9F4" w14:textId="77777777" w:rsidR="00964D86" w:rsidRDefault="00964D86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5F3BFA" w14:textId="77777777" w:rsidR="00706C8F" w:rsidRDefault="008A73DE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>Во время экскурсии путешественники соприкоснутся с историей Алтая, познакомятся с археологическими комплексами древней культуры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, наскальными рисунками. </w:t>
            </w:r>
          </w:p>
          <w:p w14:paraId="48398768" w14:textId="3F8CE1D4" w:rsidR="008A73DE" w:rsidRDefault="008A73DE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>Уникальная возможность открыть для себя сокровенное знание народа, которому доверено сохранение культурного богатства Алтая.</w:t>
            </w:r>
          </w:p>
          <w:p w14:paraId="32CE71BE" w14:textId="77777777" w:rsidR="00964D86" w:rsidRPr="006546F0" w:rsidRDefault="00964D86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DB6BE2" w14:textId="77777777" w:rsidR="00964D86" w:rsidRDefault="008A73DE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Продолжение экскурсии по Чуйскому тракту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620C8DE0" w14:textId="06C67141" w:rsidR="008A73DE" w:rsidRPr="006546F0" w:rsidRDefault="008A73DE" w:rsidP="00964D8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Сегодня мы преодолеем перевал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Чике-Таман</w:t>
            </w:r>
            <w:proofErr w:type="spellEnd"/>
            <w:r w:rsidRPr="006546F0">
              <w:rPr>
                <w:rFonts w:ascii="Arial" w:hAnsi="Arial" w:cs="Arial"/>
                <w:sz w:val="18"/>
                <w:szCs w:val="18"/>
              </w:rPr>
              <w:t>, увидим красавицы-реки Катунь и Чуя, место их слияния (природный парк «Чуй-</w:t>
            </w:r>
            <w:proofErr w:type="spellStart"/>
            <w:r w:rsidRPr="006546F0">
              <w:rPr>
                <w:rFonts w:ascii="Arial" w:hAnsi="Arial" w:cs="Arial"/>
                <w:sz w:val="18"/>
                <w:szCs w:val="18"/>
              </w:rPr>
              <w:t>Оозы</w:t>
            </w:r>
            <w:proofErr w:type="spellEnd"/>
            <w:r w:rsidRPr="006546F0">
              <w:rPr>
                <w:rFonts w:ascii="Arial" w:hAnsi="Arial" w:cs="Arial"/>
                <w:sz w:val="18"/>
                <w:szCs w:val="18"/>
              </w:rPr>
              <w:t xml:space="preserve">») и некоторые пороги (3 -5 категории сложности), по которым проходят водные маршруты. </w:t>
            </w:r>
          </w:p>
          <w:p w14:paraId="69AAE7C5" w14:textId="77777777" w:rsidR="00BC1F61" w:rsidRDefault="008A73DE" w:rsidP="00964D8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64D86">
              <w:rPr>
                <w:rFonts w:ascii="Arial" w:hAnsi="Arial" w:cs="Arial"/>
                <w:b/>
                <w:sz w:val="18"/>
                <w:szCs w:val="18"/>
              </w:rPr>
              <w:t xml:space="preserve">Размещение в гостинице </w:t>
            </w:r>
            <w:r w:rsidRPr="00964D86">
              <w:rPr>
                <w:rFonts w:ascii="Arial" w:hAnsi="Arial" w:cs="Arial"/>
                <w:b/>
                <w:bCs/>
                <w:sz w:val="18"/>
                <w:szCs w:val="18"/>
              </w:rPr>
              <w:t>с. Акташ.</w:t>
            </w:r>
            <w:r w:rsidRPr="00964D8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5C786C31" w14:textId="77777777" w:rsidR="00964D86" w:rsidRPr="00964D86" w:rsidRDefault="00964D86" w:rsidP="00964D86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9E1970" w14:textId="295CD6D8" w:rsidR="00DD1105" w:rsidRPr="006546F0" w:rsidRDefault="008A73DE" w:rsidP="00964D86">
            <w:pPr>
              <w:spacing w:after="0"/>
              <w:jc w:val="both"/>
              <w:rPr>
                <w:rFonts w:ascii="Arial" w:hAnsi="Arial" w:cs="Arial"/>
                <w:b/>
                <w:bCs/>
                <w:cap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Ужин</w:t>
            </w:r>
            <w:r w:rsidR="004C1ACA"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.</w:t>
            </w:r>
          </w:p>
        </w:tc>
      </w:tr>
      <w:tr w:rsidR="00040DD6" w:rsidRPr="006546F0" w14:paraId="3955C26B" w14:textId="77777777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74338DD" w14:textId="77777777" w:rsidR="00B0341E" w:rsidRPr="006546F0" w:rsidRDefault="00040DD6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4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5E38F1C3" w14:textId="77777777" w:rsidR="00817EC9" w:rsidRPr="006546F0" w:rsidRDefault="008A73DE" w:rsidP="00AB77C8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Завтрак.</w:t>
            </w:r>
          </w:p>
          <w:p w14:paraId="0842DA23" w14:textId="77777777" w:rsidR="00706C8F" w:rsidRDefault="008A73DE" w:rsidP="00AB77C8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Сегодня нас ждет знакомство с достопримечательностями </w:t>
            </w:r>
          </w:p>
          <w:p w14:paraId="15E91503" w14:textId="77777777" w:rsidR="00706C8F" w:rsidRDefault="008A73DE" w:rsidP="00AB77C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Улаганского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и Кош-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Агачского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районов.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2933A7" w14:textId="77777777" w:rsidR="00706C8F" w:rsidRPr="00706C8F" w:rsidRDefault="00706C8F" w:rsidP="00AB77C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67105CF" w14:textId="29D7DC3F" w:rsidR="00AB77C8" w:rsidRPr="00706C8F" w:rsidRDefault="008A73DE" w:rsidP="00AB77C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 xml:space="preserve">Это самые отдаленные, высокогорные районы Горного Алтая. </w:t>
            </w:r>
          </w:p>
          <w:p w14:paraId="49CCAE03" w14:textId="68F8CCCF" w:rsidR="008A73DE" w:rsidRDefault="008A73DE" w:rsidP="00AB77C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Кроме того, это районы со своей, отличной культурой.  </w:t>
            </w:r>
          </w:p>
          <w:p w14:paraId="45134772" w14:textId="77777777" w:rsidR="00AB77C8" w:rsidRPr="006546F0" w:rsidRDefault="00AB77C8" w:rsidP="00AB77C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D60FB8" w14:textId="77777777" w:rsidR="00AB77C8" w:rsidRPr="00706C8F" w:rsidRDefault="008A73DE" w:rsidP="00AB77C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Продолжим путешествие по </w:t>
            </w:r>
            <w:r w:rsidRPr="00706C8F">
              <w:rPr>
                <w:rFonts w:ascii="Arial" w:hAnsi="Arial" w:cs="Arial"/>
                <w:b/>
                <w:sz w:val="18"/>
                <w:szCs w:val="18"/>
              </w:rPr>
              <w:t>Чуйскому тракту,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проехав практически </w:t>
            </w:r>
            <w:r w:rsidRPr="00706C8F">
              <w:rPr>
                <w:rFonts w:ascii="Arial" w:hAnsi="Arial" w:cs="Arial"/>
                <w:b/>
                <w:sz w:val="18"/>
                <w:szCs w:val="18"/>
              </w:rPr>
              <w:t xml:space="preserve">до границы с </w:t>
            </w:r>
          </w:p>
          <w:p w14:paraId="0FA8C3C6" w14:textId="77777777" w:rsidR="00AB77C8" w:rsidRPr="00706C8F" w:rsidRDefault="008A73DE" w:rsidP="00AB77C8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 xml:space="preserve">Монголией, посетим </w:t>
            </w:r>
            <w:proofErr w:type="spellStart"/>
            <w:r w:rsidRPr="00706C8F">
              <w:rPr>
                <w:rFonts w:ascii="Arial" w:hAnsi="Arial" w:cs="Arial"/>
                <w:b/>
                <w:bCs/>
                <w:sz w:val="18"/>
                <w:szCs w:val="18"/>
              </w:rPr>
              <w:t>Гейзеровое</w:t>
            </w:r>
            <w:proofErr w:type="spellEnd"/>
            <w:r w:rsidRPr="00706C8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озеро и «Марс»</w:t>
            </w:r>
            <w:r w:rsidRPr="00706C8F"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</w:p>
          <w:p w14:paraId="547F684A" w14:textId="586B30DC" w:rsidR="00817EC9" w:rsidRDefault="008A73DE" w:rsidP="00AB77C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места с необыкновенными «космическими» пейзажами. </w:t>
            </w:r>
          </w:p>
          <w:p w14:paraId="233E4F06" w14:textId="77777777" w:rsidR="00AB77C8" w:rsidRPr="006546F0" w:rsidRDefault="00AB77C8" w:rsidP="00AB77C8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86A431" w14:textId="0C953E30" w:rsidR="00D21959" w:rsidRPr="006546F0" w:rsidRDefault="008A73DE" w:rsidP="00AB77C8">
            <w:pPr>
              <w:spacing w:after="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Ужин.</w:t>
            </w:r>
          </w:p>
        </w:tc>
      </w:tr>
      <w:tr w:rsidR="008A73DE" w:rsidRPr="006546F0" w14:paraId="7A42787D" w14:textId="77777777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7970D4D6" w14:textId="2EF0572D" w:rsidR="008A73DE" w:rsidRPr="006546F0" w:rsidRDefault="008A73DE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5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02C3C66E" w14:textId="77777777" w:rsidR="00817EC9" w:rsidRPr="006546F0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Завтрак.</w:t>
            </w:r>
            <w:r w:rsidRPr="006546F0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</w:p>
          <w:p w14:paraId="1A4E201C" w14:textId="36D0C935" w:rsidR="008A73DE" w:rsidRDefault="008A73DE" w:rsidP="00706C8F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Акташ –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Улаган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– пер. Кату-Ярык – долина р.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Чулышман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47C546C" w14:textId="77777777" w:rsidR="00706C8F" w:rsidRPr="006546F0" w:rsidRDefault="00706C8F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16E166" w14:textId="77777777" w:rsidR="00706C8F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Первая остановка на длинном пути –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знаменитый памятник природы Красные ворота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1AC04D2C" w14:textId="12D1C4EC" w:rsidR="00706C8F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далее мы остановимся у </w:t>
            </w:r>
            <w:r w:rsidRPr="00706C8F">
              <w:rPr>
                <w:rFonts w:ascii="Arial" w:hAnsi="Arial" w:cs="Arial"/>
                <w:b/>
                <w:sz w:val="18"/>
                <w:szCs w:val="18"/>
              </w:rPr>
              <w:t>живописного озера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Киделю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CAF748C" w14:textId="77777777" w:rsidR="00706C8F" w:rsidRDefault="00706C8F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B886C48" w14:textId="77777777" w:rsidR="00706C8F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>А вскоре, после преодоления перевала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- село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Улаган</w:t>
            </w:r>
            <w:proofErr w:type="spellEnd"/>
            <w:r w:rsidRPr="006546F0">
              <w:rPr>
                <w:rFonts w:ascii="Arial" w:hAnsi="Arial" w:cs="Arial"/>
                <w:sz w:val="18"/>
                <w:szCs w:val="18"/>
              </w:rPr>
              <w:t xml:space="preserve">, (в переводе на русский язык «великий хан»). Проехав еще около 20 км, Вы увидите знаменитые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Пазырыкские курганы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в одноименном урочище и услышите удивительную историю их раскопок. </w:t>
            </w:r>
          </w:p>
          <w:p w14:paraId="1FAE817B" w14:textId="77777777" w:rsidR="00706C8F" w:rsidRDefault="00706C8F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AA1EC8" w14:textId="77777777" w:rsidR="00706C8F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>Сенсационные находки с этих мест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, удивительно хорошо сохранившиеся благодаря значительной высоте местности над уровнем моря, особенностей климата и конструкции курганов, внесли большой вклад в историю. </w:t>
            </w:r>
          </w:p>
          <w:p w14:paraId="7558B6EC" w14:textId="77777777" w:rsidR="00706C8F" w:rsidRDefault="00706C8F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232A531" w14:textId="0D6BA2FF" w:rsidR="008A73DE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>В Санкт-Петербургском Эрмитаже есть целый зал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, посвященный культуре и искусству кочевых племен Алтая II-VII вв. до </w:t>
            </w:r>
            <w:proofErr w:type="spellStart"/>
            <w:r w:rsidRPr="006546F0">
              <w:rPr>
                <w:rFonts w:ascii="Arial" w:hAnsi="Arial" w:cs="Arial"/>
                <w:sz w:val="18"/>
                <w:szCs w:val="18"/>
              </w:rPr>
              <w:t>н.э</w:t>
            </w:r>
            <w:proofErr w:type="spellEnd"/>
            <w:r w:rsidRPr="006546F0">
              <w:rPr>
                <w:rFonts w:ascii="Arial" w:hAnsi="Arial" w:cs="Arial"/>
                <w:sz w:val="18"/>
                <w:szCs w:val="18"/>
              </w:rPr>
              <w:t xml:space="preserve">, в котором представлен уникальный комплекс археологических находок, открытых именно здесь в середине прошлого века.  </w:t>
            </w:r>
          </w:p>
          <w:p w14:paraId="3736F9A2" w14:textId="77777777" w:rsidR="00706C8F" w:rsidRPr="006546F0" w:rsidRDefault="00706C8F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F82C88" w14:textId="77777777" w:rsidR="008A73DE" w:rsidRPr="006546F0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С обзорной точки на знаменитом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перевале Кату-Ярык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откроется живописный вид на одно из самых атмосферных мест Алтая: </w:t>
            </w:r>
            <w:r w:rsidRPr="00706C8F">
              <w:rPr>
                <w:rFonts w:ascii="Arial" w:hAnsi="Arial" w:cs="Arial"/>
                <w:b/>
                <w:sz w:val="18"/>
                <w:szCs w:val="18"/>
              </w:rPr>
              <w:t>долину р. Чулышман.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AA14BD3" w14:textId="77777777" w:rsidR="00817EC9" w:rsidRPr="006546F0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Возвращение в Акташ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8A20263" w14:textId="2BA02B13" w:rsidR="008A73DE" w:rsidRPr="006546F0" w:rsidRDefault="008A73DE" w:rsidP="00706C8F">
            <w:pPr>
              <w:spacing w:after="0"/>
              <w:jc w:val="both"/>
              <w:rPr>
                <w:bCs/>
                <w:i/>
                <w:iCs/>
                <w:sz w:val="20"/>
                <w:szCs w:val="20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Ужин</w:t>
            </w:r>
            <w:r w:rsidR="004C1ACA"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.</w:t>
            </w:r>
          </w:p>
        </w:tc>
      </w:tr>
      <w:tr w:rsidR="008A73DE" w:rsidRPr="006546F0" w14:paraId="02C79207" w14:textId="77777777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6DA2EE20" w14:textId="10D6AFEF" w:rsidR="008A73DE" w:rsidRPr="006546F0" w:rsidRDefault="008A73DE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6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2FEFA9A8" w14:textId="77777777" w:rsidR="00706C8F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Для тех, кто готов встать пораньше, возможна экскурсия к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Акташскому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ретранслятору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на транспорте повышенной проходимости </w:t>
            </w:r>
            <w:r w:rsidRPr="00706C8F">
              <w:rPr>
                <w:rFonts w:ascii="Arial" w:hAnsi="Arial" w:cs="Arial"/>
                <w:b/>
                <w:color w:val="EE0000"/>
                <w:sz w:val="18"/>
                <w:szCs w:val="18"/>
              </w:rPr>
              <w:t xml:space="preserve">(по желанию за доп. плату от 3000 </w:t>
            </w:r>
            <w:proofErr w:type="spellStart"/>
            <w:r w:rsidRPr="00706C8F">
              <w:rPr>
                <w:rFonts w:ascii="Arial" w:hAnsi="Arial" w:cs="Arial"/>
                <w:b/>
                <w:color w:val="EE0000"/>
                <w:sz w:val="18"/>
                <w:szCs w:val="18"/>
              </w:rPr>
              <w:t>руб</w:t>
            </w:r>
            <w:proofErr w:type="spellEnd"/>
            <w:r w:rsidRPr="00706C8F">
              <w:rPr>
                <w:rFonts w:ascii="Arial" w:hAnsi="Arial" w:cs="Arial"/>
                <w:b/>
                <w:color w:val="EE0000"/>
                <w:sz w:val="18"/>
                <w:szCs w:val="18"/>
              </w:rPr>
              <w:t>/чел)</w:t>
            </w:r>
            <w:r w:rsidRPr="00706C8F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117ACD11" w14:textId="45F005E6" w:rsidR="008A73DE" w:rsidRDefault="008A73DE" w:rsidP="00706C8F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sz w:val="18"/>
                <w:szCs w:val="18"/>
              </w:rPr>
              <w:t xml:space="preserve">С высоты более 3000 м при ясной погоде откроется невероятная горная страна Алтая и даже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высочайшая вершина Сибири, г. Белуха</w:t>
            </w:r>
            <w:r w:rsidR="00057364"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1C414389" w14:textId="77777777" w:rsidR="00706C8F" w:rsidRPr="006546F0" w:rsidRDefault="00706C8F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650CBFD" w14:textId="77777777" w:rsidR="00817EC9" w:rsidRDefault="008A73DE" w:rsidP="00706C8F">
            <w:pPr>
              <w:spacing w:after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Завтрак.</w:t>
            </w:r>
            <w:r w:rsidRPr="006546F0">
              <w:rPr>
                <w:rFonts w:ascii="Arial" w:hAnsi="Arial" w:cs="Arial"/>
                <w:color w:val="EE0000"/>
                <w:sz w:val="18"/>
                <w:szCs w:val="18"/>
              </w:rPr>
              <w:t xml:space="preserve"> </w:t>
            </w:r>
          </w:p>
          <w:p w14:paraId="53138C06" w14:textId="77777777" w:rsidR="00706C8F" w:rsidRPr="006546F0" w:rsidRDefault="00706C8F" w:rsidP="00706C8F">
            <w:pPr>
              <w:spacing w:after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2F19CF0E" w14:textId="58E6B8EA" w:rsidR="008A73DE" w:rsidRPr="006546F0" w:rsidRDefault="008A73DE" w:rsidP="00706C8F">
            <w:pPr>
              <w:spacing w:after="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Выезд из гостиницы</w:t>
            </w:r>
            <w:r w:rsidR="00057364"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0C2929AD" w14:textId="77777777" w:rsidR="008A73DE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Возвращение по Чуйскому тракту в Горно-Алтайск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По дороге посетим древний комплекс петроглифов </w:t>
            </w:r>
            <w:proofErr w:type="spellStart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Калбак-Таш</w:t>
            </w:r>
            <w:proofErr w:type="spellEnd"/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Комплекс содержит более 500 композиций, состоящих из более, чем 5000 рисунков, древнейшие из которых датируются 8-м тысячелетием до н. э. </w:t>
            </w:r>
          </w:p>
          <w:p w14:paraId="6A2B5AA4" w14:textId="77777777" w:rsidR="00706C8F" w:rsidRPr="006546F0" w:rsidRDefault="00706C8F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EEF53E0" w14:textId="77777777" w:rsidR="00817EC9" w:rsidRPr="006546F0" w:rsidRDefault="008A73DE" w:rsidP="00706C8F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>Посещение Музея алтайского быта.</w:t>
            </w:r>
            <w:r w:rsidRPr="006546F0">
              <w:rPr>
                <w:rFonts w:ascii="Arial" w:hAnsi="Arial" w:cs="Arial"/>
                <w:sz w:val="18"/>
                <w:szCs w:val="18"/>
              </w:rPr>
              <w:t xml:space="preserve"> Здесь вас ждет погружение в мир алтайских традиций, мировоззрения и горловое пение – </w:t>
            </w:r>
            <w:proofErr w:type="spellStart"/>
            <w:r w:rsidRPr="006546F0">
              <w:rPr>
                <w:rFonts w:ascii="Arial" w:hAnsi="Arial" w:cs="Arial"/>
                <w:sz w:val="18"/>
                <w:szCs w:val="18"/>
              </w:rPr>
              <w:t>кай</w:t>
            </w:r>
            <w:proofErr w:type="spellEnd"/>
            <w:r w:rsidRPr="006546F0">
              <w:rPr>
                <w:rFonts w:ascii="Arial" w:hAnsi="Arial" w:cs="Arial"/>
                <w:sz w:val="18"/>
                <w:szCs w:val="18"/>
              </w:rPr>
              <w:t xml:space="preserve">.  </w:t>
            </w:r>
          </w:p>
          <w:p w14:paraId="2230804E" w14:textId="0533CA94" w:rsidR="008A73DE" w:rsidRDefault="008A73DE" w:rsidP="00706C8F">
            <w:pPr>
              <w:spacing w:after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color w:val="EE0000"/>
                <w:sz w:val="18"/>
                <w:szCs w:val="18"/>
              </w:rPr>
              <w:t>Ужин с дегустацией блюд национальной кухни</w:t>
            </w:r>
            <w:r w:rsidRPr="006546F0">
              <w:rPr>
                <w:rFonts w:ascii="Arial" w:hAnsi="Arial" w:cs="Arial"/>
                <w:color w:val="EE0000"/>
                <w:sz w:val="18"/>
                <w:szCs w:val="18"/>
              </w:rPr>
              <w:t xml:space="preserve">. </w:t>
            </w:r>
          </w:p>
          <w:p w14:paraId="72F52E33" w14:textId="77777777" w:rsidR="00706C8F" w:rsidRPr="006546F0" w:rsidRDefault="00706C8F" w:rsidP="00706C8F">
            <w:pPr>
              <w:spacing w:after="0"/>
              <w:jc w:val="both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  <w:p w14:paraId="666274E5" w14:textId="77777777" w:rsidR="008A73DE" w:rsidRDefault="008A73DE" w:rsidP="00706C8F">
            <w:pPr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>Переезд и размещение в гостинице в Горно-Алтайске.</w:t>
            </w:r>
          </w:p>
          <w:p w14:paraId="1E96304C" w14:textId="39B6FB7D" w:rsidR="00706C8F" w:rsidRPr="00706C8F" w:rsidRDefault="00706C8F" w:rsidP="00706C8F">
            <w:pPr>
              <w:spacing w:after="0"/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8A73DE" w:rsidRPr="006546F0" w14:paraId="67023104" w14:textId="77777777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0643E3A4" w14:textId="7EEFB028" w:rsidR="008A73DE" w:rsidRPr="006546F0" w:rsidRDefault="008A73DE" w:rsidP="006546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lastRenderedPageBreak/>
              <w:t>7 день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14:paraId="358D34EA" w14:textId="77777777" w:rsidR="00817EC9" w:rsidRPr="00706C8F" w:rsidRDefault="00057364" w:rsidP="00706C8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 xml:space="preserve">Завтрак. </w:t>
            </w:r>
          </w:p>
          <w:p w14:paraId="7EB4FECC" w14:textId="77777777" w:rsidR="00706C8F" w:rsidRDefault="00057364" w:rsidP="00706C8F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706C8F">
              <w:rPr>
                <w:rFonts w:ascii="Arial" w:hAnsi="Arial" w:cs="Arial"/>
                <w:b/>
                <w:sz w:val="18"/>
                <w:szCs w:val="18"/>
              </w:rPr>
              <w:t xml:space="preserve">Окончание тура. Выезд из гостиницы до 10.00. </w:t>
            </w:r>
          </w:p>
          <w:p w14:paraId="7580BDE7" w14:textId="0E8DDA1C" w:rsidR="008A73DE" w:rsidRPr="00706C8F" w:rsidRDefault="00057364" w:rsidP="00706C8F">
            <w:pPr>
              <w:spacing w:after="0"/>
              <w:rPr>
                <w:b/>
              </w:rPr>
            </w:pPr>
            <w:r w:rsidRPr="00706C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Самостоятельный выезд в аэропорт (на автовокзал) Горно-Алтайска. (ориентировочная стоимость такси </w:t>
            </w:r>
            <w:r w:rsidR="00706C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от </w:t>
            </w:r>
            <w:r w:rsidRPr="00706C8F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750 </w:t>
            </w:r>
            <w:proofErr w:type="spellStart"/>
            <w:r w:rsidRPr="00706C8F">
              <w:rPr>
                <w:rFonts w:ascii="Arial" w:hAnsi="Arial" w:cs="Arial"/>
                <w:b/>
                <w:color w:val="FF0000"/>
                <w:sz w:val="18"/>
                <w:szCs w:val="18"/>
              </w:rPr>
              <w:t>руб</w:t>
            </w:r>
            <w:proofErr w:type="spellEnd"/>
            <w:r w:rsidRPr="00706C8F">
              <w:rPr>
                <w:rFonts w:ascii="Arial" w:hAnsi="Arial" w:cs="Arial"/>
                <w:b/>
                <w:color w:val="FF0000"/>
                <w:sz w:val="18"/>
                <w:szCs w:val="18"/>
              </w:rPr>
              <w:t>/машина).</w:t>
            </w:r>
          </w:p>
        </w:tc>
      </w:tr>
      <w:tr w:rsidR="003D457C" w:rsidRPr="006546F0" w14:paraId="509F0557" w14:textId="77777777" w:rsidTr="00817EC9">
        <w:trPr>
          <w:trHeight w:val="170"/>
        </w:trPr>
        <w:tc>
          <w:tcPr>
            <w:tcW w:w="10206" w:type="dxa"/>
            <w:gridSpan w:val="2"/>
            <w:vAlign w:val="center"/>
          </w:tcPr>
          <w:p w14:paraId="47447C2D" w14:textId="77777777" w:rsidR="001444DE" w:rsidRDefault="003D457C" w:rsidP="001444DE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1E1E1E"/>
                <w:sz w:val="18"/>
                <w:szCs w:val="18"/>
                <w:lang w:eastAsia="ru-RU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14:paraId="36106A91" w14:textId="07C51FB1" w:rsidR="001444DE" w:rsidRPr="00FB2E97" w:rsidRDefault="001444DE" w:rsidP="00FB2E97">
            <w:pPr>
              <w:pStyle w:val="a3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B2E97">
              <w:rPr>
                <w:rFonts w:ascii="Arial" w:hAnsi="Arial" w:cs="Arial"/>
                <w:sz w:val="18"/>
                <w:szCs w:val="18"/>
              </w:rPr>
              <w:t>экскурсионное и транспортное обслуживание по программе тура (включая входные билеты в музеи);</w:t>
            </w:r>
          </w:p>
          <w:p w14:paraId="2ED514CB" w14:textId="40C1F64F" w:rsidR="001444DE" w:rsidRPr="00FB2E97" w:rsidRDefault="001444DE" w:rsidP="00FB2E97">
            <w:pPr>
              <w:pStyle w:val="a3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B2E97">
              <w:rPr>
                <w:rFonts w:ascii="Arial" w:hAnsi="Arial" w:cs="Arial"/>
                <w:sz w:val="18"/>
                <w:szCs w:val="18"/>
              </w:rPr>
              <w:t xml:space="preserve">2-/3-местное размещение в гостиницах и на базах отдыха с удобствами в номере; </w:t>
            </w:r>
          </w:p>
          <w:p w14:paraId="39D890AA" w14:textId="575257C6" w:rsidR="001444DE" w:rsidRPr="00FB2E97" w:rsidRDefault="001444DE" w:rsidP="00FB2E97">
            <w:pPr>
              <w:pStyle w:val="a3"/>
              <w:numPr>
                <w:ilvl w:val="0"/>
                <w:numId w:val="23"/>
              </w:numPr>
              <w:rPr>
                <w:rFonts w:ascii="Arial" w:hAnsi="Arial" w:cs="Arial"/>
                <w:sz w:val="18"/>
                <w:szCs w:val="18"/>
              </w:rPr>
            </w:pPr>
            <w:r w:rsidRPr="00FB2E97">
              <w:rPr>
                <w:rFonts w:ascii="Arial" w:hAnsi="Arial" w:cs="Arial"/>
                <w:sz w:val="18"/>
                <w:szCs w:val="18"/>
              </w:rPr>
              <w:t>2-разовое питание (с ужина в первый день по завтрак в день отъезда); (Питание: по туру предусмотрено 2-разовое питание. Вегетарианцев или людей с пищевой аллергией просим заранее (при бронировании тура) предупредить о ваших предпочтениях в еде</w:t>
            </w:r>
            <w:r w:rsidR="00FB2E97" w:rsidRPr="00FB2E97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2A105BD0" w14:textId="5772EB0F" w:rsidR="001444DE" w:rsidRPr="001444DE" w:rsidRDefault="001444DE" w:rsidP="00FB2E97">
            <w:pPr>
              <w:pStyle w:val="a3"/>
              <w:numPr>
                <w:ilvl w:val="0"/>
                <w:numId w:val="23"/>
              </w:numPr>
              <w:rPr>
                <w:lang w:eastAsia="ru-RU"/>
              </w:rPr>
            </w:pPr>
            <w:r w:rsidRPr="00FB2E97">
              <w:rPr>
                <w:rFonts w:ascii="Arial" w:hAnsi="Arial" w:cs="Arial"/>
                <w:sz w:val="18"/>
                <w:szCs w:val="18"/>
              </w:rPr>
              <w:t>услуги сопровождающего – гида</w:t>
            </w:r>
          </w:p>
        </w:tc>
      </w:tr>
      <w:tr w:rsidR="003D457C" w:rsidRPr="006546F0" w14:paraId="3F3320DB" w14:textId="77777777" w:rsidTr="00817EC9">
        <w:trPr>
          <w:trHeight w:val="70"/>
        </w:trPr>
        <w:tc>
          <w:tcPr>
            <w:tcW w:w="10206" w:type="dxa"/>
            <w:gridSpan w:val="2"/>
            <w:vAlign w:val="center"/>
          </w:tcPr>
          <w:p w14:paraId="7F9CBF15" w14:textId="77777777" w:rsidR="003D457C" w:rsidRPr="006546F0" w:rsidRDefault="003D457C" w:rsidP="006546F0">
            <w:pPr>
              <w:spacing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6546F0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14:paraId="3B5B78B9" w14:textId="77777777" w:rsidR="001A3721" w:rsidRPr="006546F0" w:rsidRDefault="001A3721" w:rsidP="006546F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6546F0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6546F0" w14:paraId="0054F42B" w14:textId="77777777" w:rsidTr="00817EC9">
        <w:tc>
          <w:tcPr>
            <w:tcW w:w="10206" w:type="dxa"/>
            <w:gridSpan w:val="2"/>
            <w:vAlign w:val="center"/>
          </w:tcPr>
          <w:p w14:paraId="27804E9F" w14:textId="77777777" w:rsidR="003D457C" w:rsidRPr="006546F0" w:rsidRDefault="003D457C" w:rsidP="006546F0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6546F0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6546F0" w14:paraId="5179DD50" w14:textId="77777777" w:rsidTr="00817EC9">
        <w:tc>
          <w:tcPr>
            <w:tcW w:w="10206" w:type="dxa"/>
            <w:gridSpan w:val="2"/>
            <w:vAlign w:val="center"/>
          </w:tcPr>
          <w:p w14:paraId="5627D742" w14:textId="77777777" w:rsidR="003D457C" w:rsidRPr="006546F0" w:rsidRDefault="003D457C" w:rsidP="006546F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6546F0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6546F0" w14:paraId="0D80F11A" w14:textId="77777777" w:rsidTr="00817EC9">
        <w:tc>
          <w:tcPr>
            <w:tcW w:w="10206" w:type="dxa"/>
            <w:gridSpan w:val="2"/>
            <w:vAlign w:val="center"/>
          </w:tcPr>
          <w:p w14:paraId="4B2C2239" w14:textId="34A437A9" w:rsidR="00760790" w:rsidRPr="006546F0" w:rsidRDefault="003D412E" w:rsidP="006546F0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14:paraId="7729CE94" w14:textId="77777777" w:rsidR="00752C77" w:rsidRPr="006546F0" w:rsidRDefault="00752C77" w:rsidP="006546F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14:paraId="19E6F6DC" w14:textId="77777777" w:rsidR="003543CA" w:rsidRPr="006546F0" w:rsidRDefault="003543CA" w:rsidP="006546F0">
            <w:pPr>
              <w:spacing w:after="0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14:paraId="4C990966" w14:textId="63801A40" w:rsidR="001F76E5" w:rsidRPr="006546F0" w:rsidRDefault="001F76E5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Предоплата в размере 30%</w:t>
            </w:r>
            <w:r w:rsidR="004C1ACA"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–</w:t>
            </w: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в течение 5 дней с момента подтверждения заявки;</w:t>
            </w:r>
            <w:r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701438"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30</w:t>
            </w: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день до начала тура.</w:t>
            </w:r>
          </w:p>
          <w:p w14:paraId="260A5FBA" w14:textId="77777777" w:rsidR="001F76E5" w:rsidRPr="006546F0" w:rsidRDefault="001F76E5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14:paraId="77073BF5" w14:textId="77777777" w:rsidR="001F76E5" w:rsidRPr="006546F0" w:rsidRDefault="001F76E5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Условия аннуляции:</w:t>
            </w:r>
          </w:p>
          <w:p w14:paraId="6B941A97" w14:textId="447C057B" w:rsidR="00B0341E" w:rsidRPr="006546F0" w:rsidRDefault="00225D52" w:rsidP="006546F0">
            <w:pPr>
              <w:shd w:val="clear" w:color="auto" w:fill="FFFFFF"/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6546F0">
              <w:rPr>
                <w:rFonts w:ascii="Arial" w:hAnsi="Arial" w:cs="Arial"/>
                <w:b/>
                <w:sz w:val="18"/>
                <w:szCs w:val="18"/>
              </w:rPr>
              <w:t xml:space="preserve">За 30 дней до заезда удерживаются </w:t>
            </w:r>
            <w:proofErr w:type="spellStart"/>
            <w:r w:rsidRPr="006546F0">
              <w:rPr>
                <w:rFonts w:ascii="Arial" w:hAnsi="Arial" w:cs="Arial"/>
                <w:b/>
                <w:sz w:val="18"/>
                <w:szCs w:val="18"/>
              </w:rPr>
              <w:t>фпз</w:t>
            </w:r>
            <w:proofErr w:type="spellEnd"/>
            <w:r w:rsidRPr="006546F0">
              <w:rPr>
                <w:rFonts w:ascii="Arial" w:hAnsi="Arial" w:cs="Arial"/>
                <w:b/>
                <w:sz w:val="18"/>
                <w:szCs w:val="18"/>
              </w:rPr>
              <w:t xml:space="preserve"> оператора</w:t>
            </w:r>
            <w:r w:rsidR="004C1ACA" w:rsidRPr="006546F0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2BCD04F9" w14:textId="77777777" w:rsidR="00225D52" w:rsidRPr="006546F0" w:rsidRDefault="00225D52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p w14:paraId="73449082" w14:textId="77777777" w:rsidR="001A3721" w:rsidRPr="006546F0" w:rsidRDefault="001A3721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 случае, если турист отказывается, либо совершает действия, свидетельствующие об отказе от одной или нескольких услуг, входящих в турпродукт во время путешествия по любым причинам, а также, если поездка туриста прерывается по причине, связанной с нарушением туристом законов страны пребывания, или по иным, не зависящим от Туроператора причинам, компенсация за неиспользованную часть туристического обслуживания не производится.</w:t>
            </w:r>
          </w:p>
          <w:p w14:paraId="2868B314" w14:textId="77777777" w:rsidR="005E113E" w:rsidRPr="006546F0" w:rsidRDefault="005E113E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14:paraId="53AAD6D0" w14:textId="77777777" w:rsidR="00B0341E" w:rsidRPr="006546F0" w:rsidRDefault="005E113E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Возможно изменение порядка проведения тура с сохранением всех экскурсий.</w:t>
            </w:r>
          </w:p>
          <w:p w14:paraId="5BFFCD84" w14:textId="77777777" w:rsidR="0052006E" w:rsidRPr="006546F0" w:rsidRDefault="0052006E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</w:p>
          <w:p w14:paraId="7F7C26A1" w14:textId="77777777" w:rsidR="001A3721" w:rsidRPr="006546F0" w:rsidRDefault="001A3721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F90307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color w:val="F90307"/>
                <w:sz w:val="18"/>
                <w:szCs w:val="18"/>
                <w:lang w:eastAsia="ru-RU"/>
              </w:rPr>
              <w:t>Возможно доплатить:</w:t>
            </w:r>
          </w:p>
          <w:p w14:paraId="58E2DAFC" w14:textId="584E64D3" w:rsidR="00E56F62" w:rsidRPr="006546F0" w:rsidRDefault="001A3721" w:rsidP="006546F0">
            <w:pPr>
              <w:numPr>
                <w:ilvl w:val="0"/>
                <w:numId w:val="18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Стоимост</w:t>
            </w:r>
            <w:r w:rsidR="00882ACD"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ь тура для детей до 14 лет: </w:t>
            </w:r>
            <w:r w:rsidR="00057364"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101500 </w:t>
            </w: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рублей</w:t>
            </w:r>
            <w:r w:rsidR="00057364"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;</w:t>
            </w:r>
          </w:p>
          <w:p w14:paraId="68DEC842" w14:textId="604AE883" w:rsidR="00057364" w:rsidRPr="006546F0" w:rsidRDefault="00057364" w:rsidP="006546F0">
            <w:pPr>
              <w:numPr>
                <w:ilvl w:val="0"/>
                <w:numId w:val="18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Доплата за одноместное размещение: 15500 рублей</w:t>
            </w:r>
          </w:p>
          <w:p w14:paraId="11F7CFFD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  <w:p w14:paraId="6AF2D99A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ВАЖНАЯ ИНФОРМАЦИЯ:</w:t>
            </w:r>
          </w:p>
          <w:p w14:paraId="0192C7BC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14:paraId="7705223A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*Как доехать до Горно-Алтайска:</w:t>
            </w:r>
            <w:r w:rsidRPr="006546F0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br/>
            </w:r>
            <w:r w:rsidR="008C50E7"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само</w:t>
            </w:r>
            <w:r w:rsidR="008C50E7"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летом в а/порт Горно-Алтайска;</w:t>
            </w:r>
            <w:r w:rsidR="008C50E7"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- </w:t>
            </w:r>
            <w:r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автобусом от Новосибирска (автобус накануне дня начала тура ориентировочно в 22.00, расстояние 450 км, время </w:t>
            </w:r>
            <w:r w:rsidR="008C50E7"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r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 пути 8-9 часов);</w:t>
            </w:r>
            <w:r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="008C50E7"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- </w:t>
            </w:r>
            <w:r w:rsidRPr="006546F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автобусом или такси от Барнаула (расстояние от Барнаула до Горно-Алтайска 260 км, время в пути 4 часа).</w:t>
            </w:r>
          </w:p>
          <w:p w14:paraId="1AFF0E59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14:paraId="45A2B670" w14:textId="5635BECA" w:rsidR="00FA1A1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Экстренный телефон для связи с сотрудником принимающей</w:t>
            </w:r>
            <w:r w:rsidRPr="006546F0"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  <w:t xml:space="preserve"> </w:t>
            </w:r>
            <w:r w:rsidRPr="006546F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стороны: </w:t>
            </w:r>
            <w:bookmarkStart w:id="0" w:name="_GoBack"/>
            <w:bookmarkEnd w:id="0"/>
          </w:p>
          <w:p w14:paraId="73D0D509" w14:textId="77777777" w:rsidR="001444DE" w:rsidRPr="006546F0" w:rsidRDefault="001444DE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14:paraId="0E3DAF72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Дополнительно можно заказать трансфер из Новосибирска или Барнаула </w:t>
            </w:r>
            <w:r w:rsidRPr="006546F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(стоимость уточнять при бронировании).</w:t>
            </w:r>
          </w:p>
          <w:p w14:paraId="6F806A33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14:paraId="2C7712CD" w14:textId="3A2157CD" w:rsidR="00FA1A10" w:rsidRPr="006546F0" w:rsidRDefault="00FB2E97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С собой Вам необходимо иметь/вам необходимо знать:</w:t>
            </w:r>
          </w:p>
          <w:p w14:paraId="6F190814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14:paraId="0EA11F2D" w14:textId="77777777" w:rsidR="00FB2E97" w:rsidRPr="00FB2E97" w:rsidRDefault="00FB2E97" w:rsidP="00FB2E97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</w:pPr>
            <w:r w:rsidRPr="00FB2E9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Паспорт и документ, подтверждающий покупку тура (ваучер или путёвка);</w:t>
            </w:r>
          </w:p>
          <w:p w14:paraId="418CFF4B" w14:textId="77777777" w:rsidR="001444DE" w:rsidRPr="001444DE" w:rsidRDefault="001444DE" w:rsidP="001444DE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2E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Сотовая связь</w:t>
            </w:r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: относительно стабильна в </w:t>
            </w:r>
            <w:proofErr w:type="spellStart"/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Чемальском</w:t>
            </w:r>
            <w:proofErr w:type="spellEnd"/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районе и на Телецком озере; за </w:t>
            </w:r>
            <w:proofErr w:type="spellStart"/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Семинским</w:t>
            </w:r>
            <w:proofErr w:type="spellEnd"/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перевалом сотовая связь с перебоями. Поддерживаются операторы: МТС, Билайн, Мегафон.</w:t>
            </w:r>
          </w:p>
          <w:p w14:paraId="592AB9EF" w14:textId="77777777" w:rsidR="001444DE" w:rsidRPr="001444DE" w:rsidRDefault="001444DE" w:rsidP="001444DE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B2E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Путешествие организуется на микроавтобусе.</w:t>
            </w:r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Во время следования предполагаются остановки, отдых. Не допускаются: курение в автомобиле, остановки в запрещенных местах, заповедных зонах.</w:t>
            </w:r>
          </w:p>
          <w:p w14:paraId="572BEFEC" w14:textId="77777777" w:rsidR="001444DE" w:rsidRPr="00FB2E97" w:rsidRDefault="001444DE" w:rsidP="001444DE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B2E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Многие экскурсии предполагают знакомство с Памятниками природы, поэтому проходят под открытым небом, будьте, пожалуйста, готовы к любой погоде.</w:t>
            </w:r>
          </w:p>
          <w:p w14:paraId="4BA0125E" w14:textId="16B23FCD" w:rsidR="001444DE" w:rsidRPr="001444DE" w:rsidRDefault="001444DE" w:rsidP="001444DE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протяжении тура Вы посещаете священные для местного населения места, просим соблюдать правила поведения в подобных местах и неукоснительно соблюдать рекомендации Вашего экскурсовода.</w:t>
            </w:r>
          </w:p>
          <w:p w14:paraId="6D9365EB" w14:textId="77777777" w:rsidR="001444DE" w:rsidRPr="00FB2E97" w:rsidRDefault="001444DE" w:rsidP="001444DE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FB2E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Комплект удобной одежды для отдыха, </w:t>
            </w:r>
            <w:proofErr w:type="spellStart"/>
            <w:r w:rsidRPr="00FB2E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непродуваемую</w:t>
            </w:r>
            <w:proofErr w:type="spellEnd"/>
            <w:r w:rsidRPr="00FB2E97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 и непромокаемую куртку, теплый свитер, две пары удобной обуви, лёгкие тапочки (сланцы) для гостиниц, защиту от солнца (крем, очки, головной убор), предметы личной гигиены;</w:t>
            </w:r>
          </w:p>
          <w:p w14:paraId="4AB9DD8F" w14:textId="77777777" w:rsidR="001444DE" w:rsidRPr="001444DE" w:rsidRDefault="001444DE" w:rsidP="001444DE">
            <w:pPr>
              <w:numPr>
                <w:ilvl w:val="0"/>
                <w:numId w:val="21"/>
              </w:numPr>
              <w:shd w:val="clear" w:color="auto" w:fill="FFFFFF"/>
              <w:spacing w:after="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Район Горного Алтая – местность, где встречаются клещи. Несмотря на то, что за последние годы случаев заболевания туристов клещевым энцефалитом зарегистрировано не было, </w:t>
            </w:r>
            <w:r w:rsidRPr="00FB2E97">
              <w:rPr>
                <w:rFonts w:ascii="Arial" w:eastAsia="Times New Roman" w:hAnsi="Arial" w:cs="Arial"/>
                <w:b/>
                <w:color w:val="FF0000"/>
                <w:sz w:val="18"/>
                <w:szCs w:val="18"/>
                <w:lang w:eastAsia="ru-RU"/>
              </w:rPr>
              <w:t>советуем вам пройти вакцинацию</w:t>
            </w:r>
            <w:r w:rsidRPr="001444D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</w:t>
            </w:r>
          </w:p>
          <w:p w14:paraId="5FD0640F" w14:textId="77777777" w:rsidR="00FA1A10" w:rsidRPr="006546F0" w:rsidRDefault="00FA1A10" w:rsidP="006546F0">
            <w:pPr>
              <w:shd w:val="clear" w:color="auto" w:fill="FFFFFF"/>
              <w:spacing w:after="0"/>
              <w:ind w:left="72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  <w:p w14:paraId="589B8530" w14:textId="77777777" w:rsidR="00FA1A10" w:rsidRPr="006546F0" w:rsidRDefault="00FA1A10" w:rsidP="006546F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 ОCТАЛЬНОЙ </w:t>
            </w:r>
            <w:r w:rsidRPr="006546F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ru-RU"/>
              </w:rPr>
              <w:t>ВАЖНОЙ</w:t>
            </w:r>
            <w:r w:rsidRPr="006546F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ИНФОРМАЦИЕЙ ПО ТУРУ ПРОСИМ ОЗНАКОМИТЬСЯ В ПРИКРЕПЛЕННОЙ К ТУРУ ПАМЯТКЕ ТУРИСТА.</w:t>
            </w:r>
          </w:p>
          <w:p w14:paraId="6151784C" w14:textId="77777777" w:rsidR="00D80D0F" w:rsidRPr="006546F0" w:rsidRDefault="00D80D0F" w:rsidP="006546F0">
            <w:pPr>
              <w:tabs>
                <w:tab w:val="left" w:pos="0"/>
                <w:tab w:val="left" w:pos="289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AE1EBB" w14:textId="77777777" w:rsidR="003D457C" w:rsidRPr="006546F0" w:rsidRDefault="003D457C" w:rsidP="006546F0"/>
    <w:p w14:paraId="00DDACD3" w14:textId="77777777" w:rsidR="00E061E5" w:rsidRPr="006546F0" w:rsidRDefault="00E061E5" w:rsidP="006546F0"/>
    <w:sectPr w:rsidR="00E061E5" w:rsidRPr="006546F0" w:rsidSect="00817EC9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46EE8"/>
    <w:multiLevelType w:val="hybridMultilevel"/>
    <w:tmpl w:val="14BE3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5D0FEC"/>
    <w:multiLevelType w:val="hybridMultilevel"/>
    <w:tmpl w:val="53F8C34C"/>
    <w:lvl w:ilvl="0" w:tplc="C41ABDC2">
      <w:start w:val="2"/>
      <w:numFmt w:val="bullet"/>
      <w:lvlText w:val="•"/>
      <w:lvlJc w:val="left"/>
      <w:pPr>
        <w:ind w:left="360" w:firstLine="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32536"/>
    <w:multiLevelType w:val="multilevel"/>
    <w:tmpl w:val="EC70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0D1D81"/>
    <w:multiLevelType w:val="multilevel"/>
    <w:tmpl w:val="18E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AA55DC"/>
    <w:multiLevelType w:val="hybridMultilevel"/>
    <w:tmpl w:val="40EC1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34ABD"/>
    <w:multiLevelType w:val="multilevel"/>
    <w:tmpl w:val="F6A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16586"/>
    <w:multiLevelType w:val="multilevel"/>
    <w:tmpl w:val="2084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B3E3F4E"/>
    <w:multiLevelType w:val="multilevel"/>
    <w:tmpl w:val="AFBC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4D14D9"/>
    <w:multiLevelType w:val="hybridMultilevel"/>
    <w:tmpl w:val="14903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4"/>
  </w:num>
  <w:num w:numId="5">
    <w:abstractNumId w:val="10"/>
  </w:num>
  <w:num w:numId="6">
    <w:abstractNumId w:val="3"/>
  </w:num>
  <w:num w:numId="7">
    <w:abstractNumId w:val="15"/>
  </w:num>
  <w:num w:numId="8">
    <w:abstractNumId w:val="5"/>
  </w:num>
  <w:num w:numId="9">
    <w:abstractNumId w:val="8"/>
  </w:num>
  <w:num w:numId="10">
    <w:abstractNumId w:val="22"/>
  </w:num>
  <w:num w:numId="11">
    <w:abstractNumId w:val="11"/>
  </w:num>
  <w:num w:numId="12">
    <w:abstractNumId w:val="1"/>
  </w:num>
  <w:num w:numId="13">
    <w:abstractNumId w:val="2"/>
  </w:num>
  <w:num w:numId="14">
    <w:abstractNumId w:val="21"/>
  </w:num>
  <w:num w:numId="15">
    <w:abstractNumId w:val="18"/>
  </w:num>
  <w:num w:numId="16">
    <w:abstractNumId w:val="13"/>
  </w:num>
  <w:num w:numId="17">
    <w:abstractNumId w:val="4"/>
  </w:num>
  <w:num w:numId="18">
    <w:abstractNumId w:val="16"/>
  </w:num>
  <w:num w:numId="19">
    <w:abstractNumId w:val="19"/>
  </w:num>
  <w:num w:numId="20">
    <w:abstractNumId w:val="7"/>
  </w:num>
  <w:num w:numId="21">
    <w:abstractNumId w:val="12"/>
  </w:num>
  <w:num w:numId="22">
    <w:abstractNumId w:val="20"/>
  </w:num>
  <w:num w:numId="23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2455C"/>
    <w:rsid w:val="00040DD6"/>
    <w:rsid w:val="00057364"/>
    <w:rsid w:val="000F7C8B"/>
    <w:rsid w:val="00111004"/>
    <w:rsid w:val="00113ADA"/>
    <w:rsid w:val="0011519F"/>
    <w:rsid w:val="001444DE"/>
    <w:rsid w:val="00147D38"/>
    <w:rsid w:val="0015338A"/>
    <w:rsid w:val="00157F55"/>
    <w:rsid w:val="0017083D"/>
    <w:rsid w:val="001A3721"/>
    <w:rsid w:val="001E7D2B"/>
    <w:rsid w:val="001F76E5"/>
    <w:rsid w:val="002061D8"/>
    <w:rsid w:val="00225D52"/>
    <w:rsid w:val="00227EF1"/>
    <w:rsid w:val="002A3CC6"/>
    <w:rsid w:val="002B31C6"/>
    <w:rsid w:val="002E129E"/>
    <w:rsid w:val="003543CA"/>
    <w:rsid w:val="003827F3"/>
    <w:rsid w:val="00394752"/>
    <w:rsid w:val="003A6503"/>
    <w:rsid w:val="003C2BEF"/>
    <w:rsid w:val="003D412E"/>
    <w:rsid w:val="003D457C"/>
    <w:rsid w:val="003F4585"/>
    <w:rsid w:val="00413FD5"/>
    <w:rsid w:val="00414398"/>
    <w:rsid w:val="004873F6"/>
    <w:rsid w:val="004954D0"/>
    <w:rsid w:val="00497498"/>
    <w:rsid w:val="004C1ACA"/>
    <w:rsid w:val="004E236B"/>
    <w:rsid w:val="004F48A4"/>
    <w:rsid w:val="0052006E"/>
    <w:rsid w:val="005275FC"/>
    <w:rsid w:val="005539A0"/>
    <w:rsid w:val="00561FB9"/>
    <w:rsid w:val="005C09B1"/>
    <w:rsid w:val="005E113E"/>
    <w:rsid w:val="005F3D13"/>
    <w:rsid w:val="005F5998"/>
    <w:rsid w:val="00627656"/>
    <w:rsid w:val="006546F0"/>
    <w:rsid w:val="00654C4F"/>
    <w:rsid w:val="0067317A"/>
    <w:rsid w:val="0067518E"/>
    <w:rsid w:val="00695555"/>
    <w:rsid w:val="00701438"/>
    <w:rsid w:val="00706C8F"/>
    <w:rsid w:val="00752C77"/>
    <w:rsid w:val="00760790"/>
    <w:rsid w:val="00795DED"/>
    <w:rsid w:val="00817EC9"/>
    <w:rsid w:val="008718B7"/>
    <w:rsid w:val="00882ACD"/>
    <w:rsid w:val="008A73DE"/>
    <w:rsid w:val="008C50E7"/>
    <w:rsid w:val="008E2CED"/>
    <w:rsid w:val="008F08DF"/>
    <w:rsid w:val="00964D86"/>
    <w:rsid w:val="009B3482"/>
    <w:rsid w:val="009E71D7"/>
    <w:rsid w:val="009F478C"/>
    <w:rsid w:val="00A5791A"/>
    <w:rsid w:val="00AB77C8"/>
    <w:rsid w:val="00AC092E"/>
    <w:rsid w:val="00AC14C0"/>
    <w:rsid w:val="00B01070"/>
    <w:rsid w:val="00B0341E"/>
    <w:rsid w:val="00B257FC"/>
    <w:rsid w:val="00B66962"/>
    <w:rsid w:val="00BA128C"/>
    <w:rsid w:val="00BC1F61"/>
    <w:rsid w:val="00BC6A8D"/>
    <w:rsid w:val="00BF7A65"/>
    <w:rsid w:val="00C106ED"/>
    <w:rsid w:val="00C26B5F"/>
    <w:rsid w:val="00C707C4"/>
    <w:rsid w:val="00C8417E"/>
    <w:rsid w:val="00CC28C3"/>
    <w:rsid w:val="00CC6CB5"/>
    <w:rsid w:val="00D03818"/>
    <w:rsid w:val="00D21959"/>
    <w:rsid w:val="00D219F8"/>
    <w:rsid w:val="00D355B8"/>
    <w:rsid w:val="00D466EC"/>
    <w:rsid w:val="00D80D0F"/>
    <w:rsid w:val="00DC3733"/>
    <w:rsid w:val="00DD1105"/>
    <w:rsid w:val="00DD7200"/>
    <w:rsid w:val="00DF3ECD"/>
    <w:rsid w:val="00E02052"/>
    <w:rsid w:val="00E049C0"/>
    <w:rsid w:val="00E061E5"/>
    <w:rsid w:val="00E333B4"/>
    <w:rsid w:val="00E56F62"/>
    <w:rsid w:val="00E76662"/>
    <w:rsid w:val="00F23344"/>
    <w:rsid w:val="00F31D44"/>
    <w:rsid w:val="00F525C2"/>
    <w:rsid w:val="00FA1A10"/>
    <w:rsid w:val="00FB2E97"/>
    <w:rsid w:val="00FC4D17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515B0"/>
  <w15:chartTrackingRefBased/>
  <w15:docId w15:val="{43DC9916-9729-4696-87BF-D3B8432C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semiHidden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D80D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qFormat/>
    <w:rsid w:val="00D80D0F"/>
    <w:rPr>
      <w:i/>
      <w:iCs/>
    </w:rPr>
  </w:style>
  <w:style w:type="paragraph" w:customStyle="1" w:styleId="11">
    <w:name w:val="1"/>
    <w:basedOn w:val="a"/>
    <w:next w:val="aa"/>
    <w:uiPriority w:val="99"/>
    <w:rsid w:val="0041439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5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  <w:div w:id="21262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86061-0D34-4C4A-B719-BED115037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1635</Words>
  <Characters>9321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Мультитур экскурсии</cp:lastModifiedBy>
  <cp:revision>2</cp:revision>
  <dcterms:created xsi:type="dcterms:W3CDTF">2025-12-17T16:27:00Z</dcterms:created>
  <dcterms:modified xsi:type="dcterms:W3CDTF">2025-12-17T16:27:00Z</dcterms:modified>
</cp:coreProperties>
</file>